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89C" w:rsidRPr="00D8589C" w:rsidRDefault="006E024B" w:rsidP="00D858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024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759734"/>
            <wp:effectExtent l="19050" t="0" r="3175" b="0"/>
            <wp:docPr id="1" name="Рисунок 1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olor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59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89C" w:rsidRPr="00D8589C" w:rsidRDefault="00D8589C" w:rsidP="00D8589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E024B" w:rsidRPr="00D8589C" w:rsidRDefault="00D8589C" w:rsidP="0098231D">
      <w:pPr>
        <w:rPr>
          <w:rFonts w:ascii="Times New Roman" w:eastAsia="Calibri" w:hAnsi="Times New Roman" w:cs="Times New Roman"/>
          <w:sz w:val="24"/>
          <w:szCs w:val="24"/>
        </w:rPr>
      </w:pPr>
      <w:r w:rsidRPr="00D8589C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tbl>
      <w:tblPr>
        <w:tblpPr w:leftFromText="180" w:rightFromText="180" w:vertAnchor="text" w:horzAnchor="margin" w:tblpXSpec="center" w:tblpY="574"/>
        <w:tblW w:w="4897" w:type="pct"/>
        <w:tblLayout w:type="fixed"/>
        <w:tblLook w:val="01E0" w:firstRow="1" w:lastRow="1" w:firstColumn="1" w:lastColumn="1" w:noHBand="0" w:noVBand="0"/>
      </w:tblPr>
      <w:tblGrid>
        <w:gridCol w:w="3124"/>
        <w:gridCol w:w="3125"/>
        <w:gridCol w:w="3125"/>
      </w:tblGrid>
      <w:tr w:rsidR="006E024B" w:rsidRPr="00F758AC" w:rsidTr="00806AE5">
        <w:trPr>
          <w:trHeight w:val="1631"/>
        </w:trPr>
        <w:tc>
          <w:tcPr>
            <w:tcW w:w="1666" w:type="pct"/>
          </w:tcPr>
          <w:p w:rsidR="006E024B" w:rsidRPr="002A5E81" w:rsidRDefault="006E024B" w:rsidP="00806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6E024B" w:rsidRPr="002A5E81" w:rsidRDefault="006E024B" w:rsidP="008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МБОУ «БСОШ №2»</w:t>
            </w:r>
          </w:p>
          <w:p w:rsidR="006E024B" w:rsidRPr="002A5E81" w:rsidRDefault="0098231D" w:rsidP="008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6E024B" w:rsidRPr="002A5E81">
              <w:rPr>
                <w:rFonts w:ascii="Times New Roman" w:hAnsi="Times New Roman" w:cs="Times New Roman"/>
                <w:sz w:val="24"/>
                <w:szCs w:val="24"/>
              </w:rPr>
              <w:t>В.С. Воскобойник</w:t>
            </w:r>
          </w:p>
          <w:p w:rsidR="006E024B" w:rsidRPr="002A5E81" w:rsidRDefault="006E024B" w:rsidP="008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r w:rsidR="00CF4C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F4C3C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67" w:type="pct"/>
          </w:tcPr>
          <w:p w:rsidR="006E024B" w:rsidRPr="002A5E81" w:rsidRDefault="006E024B" w:rsidP="008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 xml:space="preserve">   УТВЕРЖДАЮ</w:t>
            </w:r>
          </w:p>
          <w:p w:rsidR="006E024B" w:rsidRPr="002A5E81" w:rsidRDefault="006E024B" w:rsidP="008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>Директор МБОУ «БСОШ №2»</w:t>
            </w:r>
          </w:p>
          <w:p w:rsidR="006E024B" w:rsidRPr="002A5E81" w:rsidRDefault="004746D9" w:rsidP="00806AE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6E024B" w:rsidRPr="002A5E81">
              <w:rPr>
                <w:rFonts w:ascii="Times New Roman" w:hAnsi="Times New Roman" w:cs="Times New Roman"/>
                <w:sz w:val="24"/>
                <w:szCs w:val="24"/>
              </w:rPr>
              <w:t xml:space="preserve"> Иванчук Е.В.</w:t>
            </w:r>
          </w:p>
          <w:p w:rsidR="006E024B" w:rsidRPr="002A5E81" w:rsidRDefault="007F1ABD" w:rsidP="00806AE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80/08</w:t>
            </w:r>
            <w:r w:rsidR="006E024B" w:rsidRPr="002A5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024B" w:rsidRPr="002A5E81" w:rsidRDefault="006E024B" w:rsidP="00806AE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 xml:space="preserve"> от «_</w:t>
            </w:r>
            <w:r w:rsidR="007F1AB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746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7893">
              <w:rPr>
                <w:rFonts w:ascii="Times New Roman" w:hAnsi="Times New Roman" w:cs="Times New Roman"/>
                <w:sz w:val="24"/>
                <w:szCs w:val="24"/>
              </w:rPr>
              <w:t xml:space="preserve">_» августа </w:t>
            </w:r>
            <w:r w:rsidR="004746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E024B" w:rsidRPr="002A5E81" w:rsidRDefault="006E024B" w:rsidP="008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6E024B" w:rsidRDefault="006E024B" w:rsidP="00806AE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Рассмотрено</w:t>
            </w:r>
          </w:p>
          <w:p w:rsidR="006E024B" w:rsidRPr="00E31D72" w:rsidRDefault="006E024B" w:rsidP="00806AE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на заседании педагогического совета от </w:t>
            </w:r>
            <w:r>
              <w:rPr>
                <w:rFonts w:ascii="Times New Roman" w:hAnsi="Times New Roman" w:cs="Times New Roman"/>
              </w:rPr>
              <w:t>«29» августа 2022</w:t>
            </w:r>
            <w:r w:rsidRPr="00D50691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№ __</w:t>
            </w:r>
            <w:r w:rsidR="004746D9">
              <w:rPr>
                <w:rFonts w:ascii="Times New Roman" w:hAnsi="Times New Roman" w:cs="Times New Roman"/>
                <w:bCs/>
              </w:rPr>
              <w:t>10</w:t>
            </w:r>
            <w:r>
              <w:rPr>
                <w:rFonts w:ascii="Times New Roman" w:hAnsi="Times New Roman" w:cs="Times New Roman"/>
                <w:bCs/>
              </w:rPr>
              <w:t>__</w:t>
            </w:r>
          </w:p>
        </w:tc>
      </w:tr>
    </w:tbl>
    <w:p w:rsidR="00D8589C" w:rsidRPr="00D8589C" w:rsidRDefault="00D8589C" w:rsidP="00D8589C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8589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98231D" w:rsidRDefault="0098231D" w:rsidP="00D8589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589C" w:rsidRPr="00D8589C" w:rsidRDefault="00D8589C" w:rsidP="00D8589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8589C">
        <w:rPr>
          <w:rFonts w:ascii="Times New Roman" w:eastAsia="Calibri" w:hAnsi="Times New Roman" w:cs="Times New Roman"/>
          <w:sz w:val="28"/>
          <w:szCs w:val="28"/>
        </w:rPr>
        <w:t>ДОПОЛНИТЕЛЬНАЯ  ОБЩЕОБРАЗОВАТЕЛЬНАЯ</w:t>
      </w:r>
    </w:p>
    <w:p w:rsidR="00D8589C" w:rsidRPr="00D8589C" w:rsidRDefault="004746D9" w:rsidP="00D8589C">
      <w:pPr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D8589C" w:rsidRPr="00D8589C">
        <w:rPr>
          <w:rFonts w:ascii="Times New Roman" w:eastAsia="Calibri" w:hAnsi="Times New Roman" w:cs="Times New Roman"/>
          <w:sz w:val="28"/>
          <w:szCs w:val="28"/>
        </w:rPr>
        <w:t>ОБЩЕРАЗВИВАЮЩАЯ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D8589C" w:rsidRPr="00D8589C">
        <w:rPr>
          <w:rFonts w:ascii="Times New Roman" w:eastAsia="Calibri" w:hAnsi="Times New Roman" w:cs="Times New Roman"/>
          <w:sz w:val="28"/>
          <w:szCs w:val="28"/>
        </w:rPr>
        <w:t xml:space="preserve">   ПРОГРАММА</w:t>
      </w:r>
    </w:p>
    <w:p w:rsidR="00D8589C" w:rsidRPr="00D8589C" w:rsidRDefault="00D8589C" w:rsidP="00D8589C">
      <w:pPr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8589C">
        <w:rPr>
          <w:rFonts w:ascii="Times New Roman" w:eastAsia="Calibri" w:hAnsi="Times New Roman" w:cs="Times New Roman"/>
          <w:sz w:val="28"/>
          <w:szCs w:val="28"/>
        </w:rPr>
        <w:t>ХУДОЖЕСТВЕННОЙ НАПРАВЛЕННОСТИ</w:t>
      </w:r>
    </w:p>
    <w:p w:rsidR="00D8589C" w:rsidRPr="00D8589C" w:rsidRDefault="00D8589C" w:rsidP="00D8589C">
      <w:pPr>
        <w:ind w:firstLine="709"/>
        <w:jc w:val="center"/>
        <w:rPr>
          <w:rFonts w:ascii="Times New Roman" w:eastAsia="Calibri" w:hAnsi="Times New Roman" w:cs="Times New Roman"/>
          <w:sz w:val="32"/>
          <w:szCs w:val="28"/>
        </w:rPr>
      </w:pPr>
      <w:r w:rsidRPr="00D8589C">
        <w:rPr>
          <w:rFonts w:ascii="Times New Roman" w:eastAsia="Calibri" w:hAnsi="Times New Roman" w:cs="Times New Roman"/>
          <w:sz w:val="32"/>
          <w:szCs w:val="28"/>
        </w:rPr>
        <w:t>«Школьный ансамбль ру</w:t>
      </w:r>
      <w:r w:rsidR="007F5473">
        <w:rPr>
          <w:rFonts w:ascii="Times New Roman" w:eastAsia="Calibri" w:hAnsi="Times New Roman" w:cs="Times New Roman"/>
          <w:sz w:val="32"/>
          <w:szCs w:val="28"/>
        </w:rPr>
        <w:t>сских народных инструментов «Музыкальный калейдоскоп</w:t>
      </w:r>
      <w:r w:rsidRPr="00D8589C">
        <w:rPr>
          <w:rFonts w:ascii="Times New Roman" w:eastAsia="Calibri" w:hAnsi="Times New Roman" w:cs="Times New Roman"/>
          <w:sz w:val="32"/>
          <w:szCs w:val="28"/>
        </w:rPr>
        <w:t>»</w:t>
      </w:r>
    </w:p>
    <w:p w:rsidR="00D8589C" w:rsidRPr="00D8589C" w:rsidRDefault="00D8589C" w:rsidP="00D8589C">
      <w:pPr>
        <w:ind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589C" w:rsidRPr="00D8589C" w:rsidRDefault="00D8589C" w:rsidP="00D8589C">
      <w:pPr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589C" w:rsidRPr="00D8589C" w:rsidRDefault="00D8589C" w:rsidP="00D8589C">
      <w:pPr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8589C">
        <w:rPr>
          <w:rFonts w:ascii="Times New Roman" w:eastAsia="Calibri" w:hAnsi="Times New Roman" w:cs="Times New Roman"/>
          <w:b/>
          <w:sz w:val="28"/>
          <w:szCs w:val="28"/>
        </w:rPr>
        <w:t>Срок реализации:</w:t>
      </w:r>
      <w:r w:rsidRPr="00D858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3095">
        <w:rPr>
          <w:rFonts w:ascii="Times New Roman" w:eastAsia="Calibri" w:hAnsi="Times New Roman" w:cs="Times New Roman"/>
          <w:sz w:val="28"/>
          <w:szCs w:val="28"/>
        </w:rPr>
        <w:t>4 года</w:t>
      </w:r>
    </w:p>
    <w:p w:rsidR="00D8589C" w:rsidRPr="00D8589C" w:rsidRDefault="00D8589C" w:rsidP="00D8589C">
      <w:pPr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8589C">
        <w:rPr>
          <w:rFonts w:ascii="Times New Roman" w:eastAsia="Calibri" w:hAnsi="Times New Roman" w:cs="Times New Roman"/>
          <w:b/>
          <w:sz w:val="28"/>
          <w:szCs w:val="28"/>
        </w:rPr>
        <w:t>Возраст обучающихся:</w:t>
      </w:r>
      <w:r w:rsidRPr="00D8589C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533095">
        <w:rPr>
          <w:rFonts w:ascii="Times New Roman" w:eastAsia="Calibri" w:hAnsi="Times New Roman" w:cs="Times New Roman"/>
          <w:sz w:val="28"/>
          <w:szCs w:val="28"/>
        </w:rPr>
        <w:t>0</w:t>
      </w:r>
      <w:r w:rsidR="00707A66">
        <w:rPr>
          <w:rFonts w:ascii="Times New Roman" w:eastAsia="Calibri" w:hAnsi="Times New Roman" w:cs="Times New Roman"/>
          <w:sz w:val="28"/>
          <w:szCs w:val="28"/>
        </w:rPr>
        <w:t>-1</w:t>
      </w:r>
      <w:r w:rsidR="00533095">
        <w:rPr>
          <w:rFonts w:ascii="Times New Roman" w:eastAsia="Calibri" w:hAnsi="Times New Roman" w:cs="Times New Roman"/>
          <w:sz w:val="28"/>
          <w:szCs w:val="28"/>
        </w:rPr>
        <w:t>5</w:t>
      </w:r>
      <w:r w:rsidRPr="00D8589C">
        <w:rPr>
          <w:rFonts w:ascii="Times New Roman" w:eastAsia="Calibri" w:hAnsi="Times New Roman" w:cs="Times New Roman"/>
          <w:sz w:val="28"/>
          <w:szCs w:val="28"/>
        </w:rPr>
        <w:t xml:space="preserve"> лет</w:t>
      </w:r>
    </w:p>
    <w:p w:rsidR="00D8589C" w:rsidRPr="00D8589C" w:rsidRDefault="00D8589C" w:rsidP="00D8589C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8589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D8589C" w:rsidRPr="00D8589C" w:rsidRDefault="00D8589C" w:rsidP="00D8589C">
      <w:pPr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D8589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D8589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8589C" w:rsidRPr="00D8589C" w:rsidRDefault="00D8589C" w:rsidP="00D8589C">
      <w:pPr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8589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Малахов Виктор Иванович</w:t>
      </w:r>
    </w:p>
    <w:p w:rsidR="00D8589C" w:rsidRPr="00D8589C" w:rsidRDefault="00D8589C" w:rsidP="00D8589C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8589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Педагог дополнительного образования</w:t>
      </w:r>
    </w:p>
    <w:p w:rsidR="00D8589C" w:rsidRPr="00533095" w:rsidRDefault="00D8589C" w:rsidP="00533095">
      <w:pPr>
        <w:tabs>
          <w:tab w:val="left" w:pos="3937"/>
        </w:tabs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8589C">
        <w:rPr>
          <w:rFonts w:ascii="Times New Roman" w:eastAsia="Calibri" w:hAnsi="Times New Roman" w:cs="Times New Roman"/>
          <w:sz w:val="28"/>
          <w:szCs w:val="28"/>
        </w:rPr>
        <w:tab/>
      </w:r>
      <w:r w:rsidR="00533095" w:rsidRPr="00533095">
        <w:rPr>
          <w:rFonts w:ascii="Times New Roman" w:eastAsia="Calibri" w:hAnsi="Times New Roman" w:cs="Times New Roman"/>
          <w:sz w:val="24"/>
          <w:szCs w:val="24"/>
        </w:rPr>
        <w:t>МБОУ «Борисовская СОШ №2»</w:t>
      </w:r>
    </w:p>
    <w:p w:rsidR="00D8589C" w:rsidRPr="00D8589C" w:rsidRDefault="00D8589C" w:rsidP="00D8589C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8589C" w:rsidRPr="00D8589C" w:rsidRDefault="00D8589C" w:rsidP="00D8589C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8589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</w:p>
    <w:p w:rsidR="00D8589C" w:rsidRPr="00D8589C" w:rsidRDefault="006D6AB3" w:rsidP="00D8589C">
      <w:pPr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Борисовка</w:t>
      </w:r>
    </w:p>
    <w:p w:rsidR="00D8589C" w:rsidRPr="00D8589C" w:rsidRDefault="00D8589C" w:rsidP="00D8589C">
      <w:pPr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8589C">
        <w:rPr>
          <w:rFonts w:ascii="Times New Roman" w:eastAsia="Calibri" w:hAnsi="Times New Roman" w:cs="Times New Roman"/>
          <w:sz w:val="28"/>
          <w:szCs w:val="28"/>
        </w:rPr>
        <w:t>202</w:t>
      </w:r>
      <w:r w:rsidR="006D6AB3">
        <w:rPr>
          <w:rFonts w:ascii="Times New Roman" w:eastAsia="Calibri" w:hAnsi="Times New Roman" w:cs="Times New Roman"/>
          <w:sz w:val="28"/>
          <w:szCs w:val="28"/>
        </w:rPr>
        <w:t>2</w:t>
      </w:r>
    </w:p>
    <w:p w:rsidR="00767378" w:rsidRDefault="00767378" w:rsidP="006F4E63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51268" w:rsidRDefault="00A5126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CF6920" w:rsidRPr="00533095" w:rsidRDefault="00CF6920" w:rsidP="00E93851">
      <w:pPr>
        <w:spacing w:after="0" w:line="48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3095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E93851" w:rsidRPr="00E93851" w:rsidRDefault="00E93851" w:rsidP="00E938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8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Воспитательная функция музыкального искусства состоит в извлечении, передаче и освоении подрастающим поколением общественно-сформированного чувственно-эмоционального опыта, который выступает в роли фактора сугубо человеческого развития и как совокупность самых различных отношений, из чего слагаются важнейшие основы поведения человека в обществе. В этом контексте музыкально-воспитательная деятельность – это функциональная динамическая система, обеспечивающая в педагогически целесообразных формах процесс художественно-музыкальной коммуникации, освоение школьниками ценностей мировой музыкальной культуры. </w:t>
      </w:r>
    </w:p>
    <w:p w:rsidR="00E93851" w:rsidRPr="00E93851" w:rsidRDefault="00E93851" w:rsidP="00E93851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8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современной личностно-ориентированной педагогики к гуманизации образовательной системы диктуют необходимость, в первую очередь, эстетизации школьной среды, которая предстает как доминирующий фактор гармоничного развития личности ученика. Гуманистическое музыкально-эстетическое воспитание способствует признанию одной из приоритетных ценностей личности обучающегося, гармонизация интересов субъектов музыкально-воспитательного процесса, взаимоотношений и условий их личностного саморазвития. </w:t>
      </w:r>
    </w:p>
    <w:p w:rsidR="00E93851" w:rsidRPr="00E93851" w:rsidRDefault="00E93851" w:rsidP="00E93851">
      <w:pPr>
        <w:spacing w:after="120" w:line="240" w:lineRule="auto"/>
        <w:ind w:right="-5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8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Класс ансамбля – одна из исполнительских дисциплин в системе музыкально-эстетической работы в условиях общеобразовательной школы. Разнообразие функциональной направленности профессиональной деятельности педагога-музыканта диктует необходимость достижения основной </w:t>
      </w:r>
      <w:r w:rsidRPr="00E9385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</w:t>
      </w:r>
      <w:r w:rsidRPr="00E938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курса – формирование музыкальной культуры обучающихся на основе овладения ими комплексом знаний и умений игры в школьных ансамблях самых различных инструментальных составов. </w:t>
      </w:r>
    </w:p>
    <w:p w:rsidR="00E93851" w:rsidRPr="00E93851" w:rsidRDefault="00E93851" w:rsidP="006F4E6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CF6920" w:rsidRPr="00231471" w:rsidRDefault="00CF6920" w:rsidP="006F4E63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57EC2" w:rsidRPr="00F57EC2" w:rsidRDefault="00F57EC2" w:rsidP="009A3BAD">
      <w:pPr>
        <w:pStyle w:val="a3"/>
        <w:numPr>
          <w:ilvl w:val="0"/>
          <w:numId w:val="2"/>
        </w:numPr>
        <w:spacing w:line="48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57EC2">
        <w:rPr>
          <w:rFonts w:ascii="Times New Roman" w:hAnsi="Times New Roman" w:cs="Times New Roman"/>
          <w:b/>
          <w:i/>
          <w:sz w:val="28"/>
          <w:szCs w:val="28"/>
        </w:rPr>
        <w:t>Нормативная база</w:t>
      </w:r>
    </w:p>
    <w:p w:rsidR="002D68D0" w:rsidRPr="002D68D0" w:rsidRDefault="00F57EC2" w:rsidP="002D68D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D68D0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29.12.2012 № 273-ФЗ «Об образовании в Российской Федерации»;</w:t>
      </w:r>
    </w:p>
    <w:p w:rsidR="002D68D0" w:rsidRPr="002D68D0" w:rsidRDefault="002D68D0" w:rsidP="002D68D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D68D0">
        <w:rPr>
          <w:rFonts w:ascii="Times New Roman" w:hAnsi="Times New Roman" w:cs="Times New Roman"/>
          <w:sz w:val="26"/>
          <w:szCs w:val="26"/>
        </w:rPr>
        <w:t>Приказ Минпросвещения России от 09.11.2018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  <w:r w:rsidR="00F57EC2" w:rsidRPr="002D6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D68D0" w:rsidRPr="002D68D0" w:rsidRDefault="002D68D0" w:rsidP="002D68D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D68D0">
        <w:rPr>
          <w:rFonts w:ascii="Times New Roman" w:hAnsi="Times New Roman" w:cs="Times New Roman"/>
          <w:sz w:val="26"/>
          <w:szCs w:val="26"/>
        </w:rPr>
        <w:t>Приказ Минпросвещения России от 30.09.2020 № 533 «О внесении изменений в Порядок организации и осуществления образовательной деятельности по дополнительным общеобразовательным</w:t>
      </w:r>
    </w:p>
    <w:p w:rsidR="002D68D0" w:rsidRPr="002D68D0" w:rsidRDefault="002D68D0" w:rsidP="002D68D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D68D0">
        <w:rPr>
          <w:rFonts w:ascii="Times New Roman" w:hAnsi="Times New Roman" w:cs="Times New Roman"/>
          <w:sz w:val="26"/>
          <w:szCs w:val="26"/>
        </w:rPr>
        <w:t>программам, утвержденный приказом Министерства просвещения Российской Федерации от 9 ноября 2018 г. № 196»</w:t>
      </w:r>
    </w:p>
    <w:p w:rsidR="002D68D0" w:rsidRPr="002D68D0" w:rsidRDefault="002D68D0" w:rsidP="002D68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8D0">
        <w:rPr>
          <w:rFonts w:ascii="Times New Roman" w:hAnsi="Times New Roman" w:cs="Times New Roman"/>
          <w:sz w:val="26"/>
          <w:szCs w:val="26"/>
        </w:rPr>
        <w:t>Постановление Главного государственного санитарного врача РФ</w:t>
      </w:r>
    </w:p>
    <w:p w:rsidR="002D68D0" w:rsidRPr="002D68D0" w:rsidRDefault="002D68D0" w:rsidP="002D68D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8D0">
        <w:rPr>
          <w:rFonts w:ascii="Times New Roman" w:hAnsi="Times New Roman" w:cs="Times New Roman"/>
          <w:sz w:val="26"/>
          <w:szCs w:val="26"/>
        </w:rPr>
        <w:t>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(вместе с «СП 2.4.3648-20. Санитарно-эпидемиологические требования к организациям воспитания и обучения, отдыха и оздоровления детей и молодежи»).</w:t>
      </w:r>
    </w:p>
    <w:p w:rsidR="002D68D0" w:rsidRPr="002D68D0" w:rsidRDefault="002D68D0" w:rsidP="002D68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8D0">
        <w:rPr>
          <w:rFonts w:ascii="Times New Roman" w:hAnsi="Times New Roman" w:cs="Times New Roman"/>
          <w:sz w:val="26"/>
          <w:szCs w:val="26"/>
        </w:rPr>
        <w:t>Приказ Минобрнауки России № 845, Минпросвещения России №</w:t>
      </w:r>
    </w:p>
    <w:p w:rsidR="002D68D0" w:rsidRPr="002D68D0" w:rsidRDefault="002D68D0" w:rsidP="002D68D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8D0">
        <w:rPr>
          <w:rFonts w:ascii="Times New Roman" w:hAnsi="Times New Roman" w:cs="Times New Roman"/>
          <w:sz w:val="26"/>
          <w:szCs w:val="26"/>
        </w:rPr>
        <w:t>369 от 30.07.2020 «Об утверждении Порядка зачета организацией, осуществляющей образовательную деятельность, результатов освоения</w:t>
      </w:r>
    </w:p>
    <w:p w:rsidR="002D68D0" w:rsidRDefault="002D68D0" w:rsidP="002D68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8D0">
        <w:rPr>
          <w:rFonts w:ascii="Times New Roman" w:hAnsi="Times New Roman" w:cs="Times New Roman"/>
          <w:sz w:val="26"/>
          <w:szCs w:val="26"/>
        </w:rPr>
        <w:lastRenderedPageBreak/>
        <w:t>обучающимися учебных предметов, курсов, дисциплин (модулей), практики, дополнительных образовательных программ в других организациях,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D68D0">
        <w:rPr>
          <w:rFonts w:ascii="Times New Roman" w:hAnsi="Times New Roman" w:cs="Times New Roman"/>
          <w:sz w:val="26"/>
          <w:szCs w:val="26"/>
        </w:rPr>
        <w:t>осуществляющих образовательную деятельность».</w:t>
      </w:r>
    </w:p>
    <w:p w:rsidR="002D68D0" w:rsidRPr="002D68D0" w:rsidRDefault="002D68D0" w:rsidP="002D68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8D0">
        <w:rPr>
          <w:rFonts w:ascii="Times New Roman" w:hAnsi="Times New Roman" w:cs="Times New Roman"/>
          <w:sz w:val="26"/>
          <w:szCs w:val="26"/>
        </w:rPr>
        <w:t>Приказ Минпросвещения России от 03.09.2019 №467 «Об утверждении Целевой модели развития региональных систем развития дополнительного образования детей».</w:t>
      </w:r>
    </w:p>
    <w:p w:rsidR="002D68D0" w:rsidRDefault="00EC1DF7" w:rsidP="002D68D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8D0">
        <w:rPr>
          <w:rFonts w:ascii="Times New Roman" w:hAnsi="Times New Roman" w:cs="Times New Roman"/>
          <w:sz w:val="26"/>
          <w:szCs w:val="26"/>
        </w:rPr>
        <w:t>Распоряжение правительства Российской Федерации от 29 мая 2015 года №996-р «Стратегия развития воспитания в Российской Федерации на период до 2025 года»;</w:t>
      </w:r>
      <w:r w:rsidR="002D68D0" w:rsidRPr="002D68D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68D0" w:rsidRDefault="002D68D0" w:rsidP="002D68D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8D0">
        <w:rPr>
          <w:rFonts w:ascii="Times New Roman" w:hAnsi="Times New Roman" w:cs="Times New Roman"/>
          <w:sz w:val="26"/>
          <w:szCs w:val="26"/>
        </w:rPr>
        <w:t>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D68D0">
        <w:rPr>
          <w:rFonts w:ascii="Times New Roman" w:hAnsi="Times New Roman" w:cs="Times New Roman"/>
          <w:sz w:val="26"/>
          <w:szCs w:val="26"/>
        </w:rPr>
        <w:t>разноуровневые программы)»).</w:t>
      </w:r>
    </w:p>
    <w:p w:rsidR="002D68D0" w:rsidRPr="002D68D0" w:rsidRDefault="002D68D0" w:rsidP="002D68D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8D0">
        <w:rPr>
          <w:rFonts w:ascii="Times New Roman" w:hAnsi="Times New Roman" w:cs="Times New Roman"/>
          <w:sz w:val="26"/>
          <w:szCs w:val="26"/>
        </w:rPr>
        <w:t>Методические письма Белгородского института развития образования</w:t>
      </w:r>
    </w:p>
    <w:p w:rsidR="002D68D0" w:rsidRPr="00D92F1E" w:rsidRDefault="002D68D0" w:rsidP="002D68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DF7" w:rsidRPr="002D68D0" w:rsidRDefault="00EC1DF7" w:rsidP="002D68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C1DF7" w:rsidRDefault="00EC1DF7" w:rsidP="00F57EC2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Цель программы</w:t>
      </w:r>
    </w:p>
    <w:p w:rsidR="00CB55D3" w:rsidRPr="008D4538" w:rsidRDefault="00CB55D3" w:rsidP="008D4538">
      <w:pPr>
        <w:pStyle w:val="a3"/>
        <w:spacing w:line="240" w:lineRule="auto"/>
        <w:ind w:left="1080"/>
        <w:rPr>
          <w:rFonts w:ascii="Times New Roman" w:hAnsi="Times New Roman" w:cs="Times New Roman"/>
          <w:b/>
          <w:i/>
          <w:sz w:val="16"/>
          <w:szCs w:val="16"/>
        </w:rPr>
      </w:pPr>
    </w:p>
    <w:p w:rsidR="009603BD" w:rsidRPr="008F07D4" w:rsidRDefault="009603BD" w:rsidP="00524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07D4">
        <w:rPr>
          <w:rFonts w:ascii="Times New Roman" w:hAnsi="Times New Roman" w:cs="Times New Roman"/>
          <w:sz w:val="26"/>
          <w:szCs w:val="26"/>
        </w:rPr>
        <w:t>Формирование музыкальной культуры обучающихся на основе развития у них эмоционально-мотивационной и оценочной сфер, овладения ими комплексом знаний и умений игры в школьн</w:t>
      </w:r>
      <w:r w:rsidR="006D6AB3">
        <w:rPr>
          <w:rFonts w:ascii="Times New Roman" w:hAnsi="Times New Roman" w:cs="Times New Roman"/>
          <w:sz w:val="26"/>
          <w:szCs w:val="26"/>
        </w:rPr>
        <w:t>ом</w:t>
      </w:r>
      <w:r w:rsidRPr="008F07D4">
        <w:rPr>
          <w:rFonts w:ascii="Times New Roman" w:hAnsi="Times New Roman" w:cs="Times New Roman"/>
          <w:sz w:val="26"/>
          <w:szCs w:val="26"/>
        </w:rPr>
        <w:t xml:space="preserve"> ансамбл</w:t>
      </w:r>
      <w:r w:rsidR="006D6AB3">
        <w:rPr>
          <w:rFonts w:ascii="Times New Roman" w:hAnsi="Times New Roman" w:cs="Times New Roman"/>
          <w:sz w:val="26"/>
          <w:szCs w:val="26"/>
        </w:rPr>
        <w:t>е</w:t>
      </w:r>
      <w:r w:rsidRPr="008F07D4">
        <w:rPr>
          <w:rFonts w:ascii="Times New Roman" w:hAnsi="Times New Roman" w:cs="Times New Roman"/>
          <w:sz w:val="26"/>
          <w:szCs w:val="26"/>
        </w:rPr>
        <w:t xml:space="preserve"> </w:t>
      </w:r>
      <w:r w:rsidR="006D6AB3">
        <w:rPr>
          <w:rFonts w:ascii="Times New Roman" w:hAnsi="Times New Roman" w:cs="Times New Roman"/>
          <w:sz w:val="26"/>
          <w:szCs w:val="26"/>
        </w:rPr>
        <w:t>русских народных инструментов</w:t>
      </w:r>
      <w:r w:rsidRPr="008F07D4">
        <w:rPr>
          <w:rFonts w:ascii="Times New Roman" w:hAnsi="Times New Roman" w:cs="Times New Roman"/>
          <w:sz w:val="26"/>
          <w:szCs w:val="26"/>
        </w:rPr>
        <w:t>.</w:t>
      </w:r>
    </w:p>
    <w:p w:rsidR="009A3BAD" w:rsidRPr="009A3BAD" w:rsidRDefault="009A3BAD" w:rsidP="005243E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C1DF7" w:rsidRDefault="00EC1DF7" w:rsidP="005243E1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Задачи программы</w:t>
      </w:r>
    </w:p>
    <w:p w:rsidR="002D7FA4" w:rsidRPr="002D7FA4" w:rsidRDefault="002D7FA4" w:rsidP="00C60D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9603BD" w:rsidRPr="00DD577F" w:rsidRDefault="002D7FA4" w:rsidP="00C60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77F">
        <w:rPr>
          <w:rFonts w:ascii="Times New Roman" w:hAnsi="Times New Roman" w:cs="Times New Roman"/>
          <w:b/>
          <w:sz w:val="26"/>
          <w:szCs w:val="26"/>
        </w:rPr>
        <w:t>Образовательные (предметные)</w:t>
      </w:r>
      <w:r w:rsidR="00DD577F">
        <w:rPr>
          <w:rFonts w:ascii="Times New Roman" w:hAnsi="Times New Roman" w:cs="Times New Roman"/>
          <w:b/>
          <w:sz w:val="26"/>
          <w:szCs w:val="26"/>
        </w:rPr>
        <w:t>:</w:t>
      </w:r>
      <w:r w:rsidRPr="00DD577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603BD" w:rsidRPr="009603BD" w:rsidRDefault="009603BD" w:rsidP="00C60D8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03BD">
        <w:rPr>
          <w:rFonts w:ascii="Times New Roman" w:hAnsi="Times New Roman" w:cs="Times New Roman"/>
          <w:sz w:val="26"/>
          <w:szCs w:val="26"/>
        </w:rPr>
        <w:t>расшир</w:t>
      </w:r>
      <w:r w:rsidR="00D447C5">
        <w:rPr>
          <w:rFonts w:ascii="Times New Roman" w:hAnsi="Times New Roman" w:cs="Times New Roman"/>
          <w:sz w:val="26"/>
          <w:szCs w:val="26"/>
        </w:rPr>
        <w:t>ить</w:t>
      </w:r>
      <w:r w:rsidRPr="009603BD">
        <w:rPr>
          <w:rFonts w:ascii="Times New Roman" w:hAnsi="Times New Roman" w:cs="Times New Roman"/>
          <w:sz w:val="26"/>
          <w:szCs w:val="26"/>
        </w:rPr>
        <w:t xml:space="preserve"> художественно-музыкальн</w:t>
      </w:r>
      <w:r w:rsidR="00D447C5">
        <w:rPr>
          <w:rFonts w:ascii="Times New Roman" w:hAnsi="Times New Roman" w:cs="Times New Roman"/>
          <w:sz w:val="26"/>
          <w:szCs w:val="26"/>
        </w:rPr>
        <w:t>ый</w:t>
      </w:r>
      <w:r w:rsidRPr="009603BD">
        <w:rPr>
          <w:rFonts w:ascii="Times New Roman" w:hAnsi="Times New Roman" w:cs="Times New Roman"/>
          <w:sz w:val="26"/>
          <w:szCs w:val="26"/>
        </w:rPr>
        <w:t xml:space="preserve"> кругозор детей; </w:t>
      </w:r>
    </w:p>
    <w:p w:rsidR="009603BD" w:rsidRPr="009603BD" w:rsidRDefault="009603BD" w:rsidP="00C60D8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03BD">
        <w:rPr>
          <w:rFonts w:ascii="Times New Roman" w:hAnsi="Times New Roman" w:cs="Times New Roman"/>
          <w:sz w:val="26"/>
          <w:szCs w:val="26"/>
        </w:rPr>
        <w:t>развит</w:t>
      </w:r>
      <w:r w:rsidR="00D447C5">
        <w:rPr>
          <w:rFonts w:ascii="Times New Roman" w:hAnsi="Times New Roman" w:cs="Times New Roman"/>
          <w:sz w:val="26"/>
          <w:szCs w:val="26"/>
        </w:rPr>
        <w:t>ь</w:t>
      </w:r>
      <w:r w:rsidRPr="009603BD">
        <w:rPr>
          <w:rFonts w:ascii="Times New Roman" w:hAnsi="Times New Roman" w:cs="Times New Roman"/>
          <w:sz w:val="26"/>
          <w:szCs w:val="26"/>
        </w:rPr>
        <w:t xml:space="preserve"> у начинающих музыкантов исполнительск</w:t>
      </w:r>
      <w:r w:rsidR="00D447C5">
        <w:rPr>
          <w:rFonts w:ascii="Times New Roman" w:hAnsi="Times New Roman" w:cs="Times New Roman"/>
          <w:sz w:val="26"/>
          <w:szCs w:val="26"/>
        </w:rPr>
        <w:t>ие</w:t>
      </w:r>
      <w:r w:rsidRPr="009603BD">
        <w:rPr>
          <w:rFonts w:ascii="Times New Roman" w:hAnsi="Times New Roman" w:cs="Times New Roman"/>
          <w:sz w:val="26"/>
          <w:szCs w:val="26"/>
        </w:rPr>
        <w:t xml:space="preserve"> умени</w:t>
      </w:r>
      <w:r w:rsidR="00D447C5">
        <w:rPr>
          <w:rFonts w:ascii="Times New Roman" w:hAnsi="Times New Roman" w:cs="Times New Roman"/>
          <w:sz w:val="26"/>
          <w:szCs w:val="26"/>
        </w:rPr>
        <w:t>я</w:t>
      </w:r>
      <w:r w:rsidRPr="009603BD">
        <w:rPr>
          <w:rFonts w:ascii="Times New Roman" w:hAnsi="Times New Roman" w:cs="Times New Roman"/>
          <w:sz w:val="26"/>
          <w:szCs w:val="26"/>
        </w:rPr>
        <w:t xml:space="preserve"> в области ансамблевого музицирования;</w:t>
      </w:r>
    </w:p>
    <w:p w:rsidR="002D7FA4" w:rsidRPr="009603BD" w:rsidRDefault="00D447C5" w:rsidP="00C60D8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9603BD" w:rsidRPr="009603BD">
        <w:rPr>
          <w:rFonts w:ascii="Times New Roman" w:hAnsi="Times New Roman" w:cs="Times New Roman"/>
          <w:sz w:val="26"/>
          <w:szCs w:val="26"/>
        </w:rPr>
        <w:t>формирова</w:t>
      </w:r>
      <w:r>
        <w:rPr>
          <w:rFonts w:ascii="Times New Roman" w:hAnsi="Times New Roman" w:cs="Times New Roman"/>
          <w:sz w:val="26"/>
          <w:szCs w:val="26"/>
        </w:rPr>
        <w:t>ть</w:t>
      </w:r>
      <w:r w:rsidR="009603BD" w:rsidRPr="009603BD">
        <w:rPr>
          <w:rFonts w:ascii="Times New Roman" w:hAnsi="Times New Roman" w:cs="Times New Roman"/>
          <w:sz w:val="26"/>
          <w:szCs w:val="26"/>
        </w:rPr>
        <w:t xml:space="preserve"> исполнительск</w:t>
      </w:r>
      <w:r>
        <w:rPr>
          <w:rFonts w:ascii="Times New Roman" w:hAnsi="Times New Roman" w:cs="Times New Roman"/>
          <w:sz w:val="26"/>
          <w:szCs w:val="26"/>
        </w:rPr>
        <w:t>ий</w:t>
      </w:r>
      <w:r w:rsidR="009603BD" w:rsidRPr="009603BD">
        <w:rPr>
          <w:rFonts w:ascii="Times New Roman" w:hAnsi="Times New Roman" w:cs="Times New Roman"/>
          <w:sz w:val="26"/>
          <w:szCs w:val="26"/>
        </w:rPr>
        <w:t xml:space="preserve"> ансамблев</w:t>
      </w:r>
      <w:r>
        <w:rPr>
          <w:rFonts w:ascii="Times New Roman" w:hAnsi="Times New Roman" w:cs="Times New Roman"/>
          <w:sz w:val="26"/>
          <w:szCs w:val="26"/>
        </w:rPr>
        <w:t>ый</w:t>
      </w:r>
      <w:r w:rsidR="009603BD" w:rsidRPr="009603BD">
        <w:rPr>
          <w:rFonts w:ascii="Times New Roman" w:hAnsi="Times New Roman" w:cs="Times New Roman"/>
          <w:sz w:val="26"/>
          <w:szCs w:val="26"/>
        </w:rPr>
        <w:t xml:space="preserve"> репертуар, имеющ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="009603BD" w:rsidRPr="009603BD">
        <w:rPr>
          <w:rFonts w:ascii="Times New Roman" w:hAnsi="Times New Roman" w:cs="Times New Roman"/>
          <w:sz w:val="26"/>
          <w:szCs w:val="26"/>
        </w:rPr>
        <w:t xml:space="preserve"> </w:t>
      </w:r>
      <w:r w:rsidR="006D6AB3">
        <w:rPr>
          <w:rFonts w:ascii="Times New Roman" w:hAnsi="Times New Roman" w:cs="Times New Roman"/>
          <w:sz w:val="26"/>
          <w:szCs w:val="26"/>
        </w:rPr>
        <w:t xml:space="preserve">художественно-социальную </w:t>
      </w:r>
      <w:r w:rsidR="009603BD" w:rsidRPr="009603BD">
        <w:rPr>
          <w:rFonts w:ascii="Times New Roman" w:hAnsi="Times New Roman" w:cs="Times New Roman"/>
          <w:sz w:val="26"/>
          <w:szCs w:val="26"/>
        </w:rPr>
        <w:t>направленность.</w:t>
      </w:r>
    </w:p>
    <w:p w:rsidR="00DD577F" w:rsidRDefault="002D7FA4" w:rsidP="00C60D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D577F">
        <w:rPr>
          <w:rFonts w:ascii="Times New Roman" w:hAnsi="Times New Roman" w:cs="Times New Roman"/>
          <w:b/>
          <w:sz w:val="26"/>
          <w:szCs w:val="26"/>
        </w:rPr>
        <w:t>Развивающие (метапредметные)</w:t>
      </w:r>
      <w:r w:rsidR="00DD577F" w:rsidRPr="00DD577F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DD577F" w:rsidRPr="00DD577F" w:rsidRDefault="00DD577F" w:rsidP="00C60D8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77F">
        <w:rPr>
          <w:rFonts w:ascii="Times New Roman" w:hAnsi="Times New Roman" w:cs="Times New Roman"/>
          <w:sz w:val="26"/>
          <w:szCs w:val="26"/>
        </w:rPr>
        <w:t>развит</w:t>
      </w:r>
      <w:r w:rsidR="00D447C5">
        <w:rPr>
          <w:rFonts w:ascii="Times New Roman" w:hAnsi="Times New Roman" w:cs="Times New Roman"/>
          <w:sz w:val="26"/>
          <w:szCs w:val="26"/>
        </w:rPr>
        <w:t>ь</w:t>
      </w:r>
      <w:r w:rsidRPr="00DD577F">
        <w:rPr>
          <w:rFonts w:ascii="Times New Roman" w:hAnsi="Times New Roman" w:cs="Times New Roman"/>
          <w:sz w:val="26"/>
          <w:szCs w:val="26"/>
        </w:rPr>
        <w:t xml:space="preserve"> музыкальны</w:t>
      </w:r>
      <w:r w:rsidR="00D447C5">
        <w:rPr>
          <w:rFonts w:ascii="Times New Roman" w:hAnsi="Times New Roman" w:cs="Times New Roman"/>
          <w:sz w:val="26"/>
          <w:szCs w:val="26"/>
        </w:rPr>
        <w:t>е</w:t>
      </w:r>
      <w:r w:rsidRPr="00DD577F">
        <w:rPr>
          <w:rFonts w:ascii="Times New Roman" w:hAnsi="Times New Roman" w:cs="Times New Roman"/>
          <w:sz w:val="26"/>
          <w:szCs w:val="26"/>
        </w:rPr>
        <w:t xml:space="preserve"> способност</w:t>
      </w:r>
      <w:r w:rsidR="00D447C5">
        <w:rPr>
          <w:rFonts w:ascii="Times New Roman" w:hAnsi="Times New Roman" w:cs="Times New Roman"/>
          <w:sz w:val="26"/>
          <w:szCs w:val="26"/>
        </w:rPr>
        <w:t>и</w:t>
      </w:r>
      <w:r w:rsidRPr="00DD577F">
        <w:rPr>
          <w:rFonts w:ascii="Times New Roman" w:hAnsi="Times New Roman" w:cs="Times New Roman"/>
          <w:sz w:val="26"/>
          <w:szCs w:val="26"/>
        </w:rPr>
        <w:t xml:space="preserve"> школьников;</w:t>
      </w:r>
    </w:p>
    <w:p w:rsidR="00DD577F" w:rsidRDefault="002D7FA4" w:rsidP="00C60D8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77F">
        <w:rPr>
          <w:rFonts w:ascii="Times New Roman" w:hAnsi="Times New Roman" w:cs="Times New Roman"/>
          <w:sz w:val="26"/>
          <w:szCs w:val="26"/>
        </w:rPr>
        <w:t>развит</w:t>
      </w:r>
      <w:r w:rsidR="00D447C5">
        <w:rPr>
          <w:rFonts w:ascii="Times New Roman" w:hAnsi="Times New Roman" w:cs="Times New Roman"/>
          <w:sz w:val="26"/>
          <w:szCs w:val="26"/>
        </w:rPr>
        <w:t>ь</w:t>
      </w:r>
      <w:r w:rsidRPr="00DD577F">
        <w:rPr>
          <w:rFonts w:ascii="Times New Roman" w:hAnsi="Times New Roman" w:cs="Times New Roman"/>
          <w:sz w:val="26"/>
          <w:szCs w:val="26"/>
        </w:rPr>
        <w:t xml:space="preserve"> мотиваци</w:t>
      </w:r>
      <w:r w:rsidR="00D447C5">
        <w:rPr>
          <w:rFonts w:ascii="Times New Roman" w:hAnsi="Times New Roman" w:cs="Times New Roman"/>
          <w:sz w:val="26"/>
          <w:szCs w:val="26"/>
        </w:rPr>
        <w:t>ю</w:t>
      </w:r>
      <w:r w:rsidRPr="00DD577F">
        <w:rPr>
          <w:rFonts w:ascii="Times New Roman" w:hAnsi="Times New Roman" w:cs="Times New Roman"/>
          <w:sz w:val="26"/>
          <w:szCs w:val="26"/>
        </w:rPr>
        <w:t xml:space="preserve"> к </w:t>
      </w:r>
      <w:r w:rsidR="00DD577F">
        <w:rPr>
          <w:rFonts w:ascii="Times New Roman" w:hAnsi="Times New Roman" w:cs="Times New Roman"/>
          <w:sz w:val="26"/>
          <w:szCs w:val="26"/>
        </w:rPr>
        <w:t>музыкально-исполнительской</w:t>
      </w:r>
      <w:r w:rsidRPr="00DD577F">
        <w:rPr>
          <w:rFonts w:ascii="Times New Roman" w:hAnsi="Times New Roman" w:cs="Times New Roman"/>
          <w:sz w:val="26"/>
          <w:szCs w:val="26"/>
        </w:rPr>
        <w:t xml:space="preserve"> деятельности</w:t>
      </w:r>
      <w:r w:rsidR="003B37DE">
        <w:rPr>
          <w:rFonts w:ascii="Times New Roman" w:hAnsi="Times New Roman" w:cs="Times New Roman"/>
          <w:sz w:val="26"/>
          <w:szCs w:val="26"/>
        </w:rPr>
        <w:t>;</w:t>
      </w:r>
      <w:r w:rsidRPr="00DD577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7FA4" w:rsidRPr="00DD577F" w:rsidRDefault="00DD577F" w:rsidP="00C60D8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развит</w:t>
      </w:r>
      <w:r w:rsidR="00D447C5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B37DE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 школьников </w:t>
      </w:r>
      <w:r w:rsidR="002D7FA4" w:rsidRPr="00DD577F">
        <w:rPr>
          <w:rFonts w:ascii="Times New Roman" w:hAnsi="Times New Roman" w:cs="Times New Roman"/>
          <w:sz w:val="26"/>
          <w:szCs w:val="26"/>
        </w:rPr>
        <w:t>потребност</w:t>
      </w:r>
      <w:r w:rsidR="00D447C5">
        <w:rPr>
          <w:rFonts w:ascii="Times New Roman" w:hAnsi="Times New Roman" w:cs="Times New Roman"/>
          <w:sz w:val="26"/>
          <w:szCs w:val="26"/>
        </w:rPr>
        <w:t>ь</w:t>
      </w:r>
      <w:r w:rsidR="002D7FA4" w:rsidRPr="00DD577F">
        <w:rPr>
          <w:rFonts w:ascii="Times New Roman" w:hAnsi="Times New Roman" w:cs="Times New Roman"/>
          <w:sz w:val="26"/>
          <w:szCs w:val="26"/>
        </w:rPr>
        <w:t xml:space="preserve"> в </w:t>
      </w:r>
      <w:r w:rsidR="003B37DE">
        <w:rPr>
          <w:rFonts w:ascii="Times New Roman" w:hAnsi="Times New Roman" w:cs="Times New Roman"/>
          <w:sz w:val="26"/>
          <w:szCs w:val="26"/>
        </w:rPr>
        <w:t xml:space="preserve">художественном </w:t>
      </w:r>
      <w:r w:rsidR="002D7FA4" w:rsidRPr="00DD577F">
        <w:rPr>
          <w:rFonts w:ascii="Times New Roman" w:hAnsi="Times New Roman" w:cs="Times New Roman"/>
          <w:sz w:val="26"/>
          <w:szCs w:val="26"/>
        </w:rPr>
        <w:t xml:space="preserve">саморазвитии, самостоятельности, ответственности. </w:t>
      </w:r>
    </w:p>
    <w:p w:rsidR="00DD577F" w:rsidRDefault="002D7FA4" w:rsidP="00C60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577F">
        <w:rPr>
          <w:rFonts w:ascii="Times New Roman" w:hAnsi="Times New Roman" w:cs="Times New Roman"/>
          <w:b/>
          <w:sz w:val="26"/>
          <w:szCs w:val="26"/>
        </w:rPr>
        <w:t>Воспитательные (личностные)</w:t>
      </w:r>
      <w:r w:rsidR="00DD577F">
        <w:rPr>
          <w:rFonts w:ascii="Times New Roman" w:hAnsi="Times New Roman" w:cs="Times New Roman"/>
          <w:b/>
          <w:sz w:val="26"/>
          <w:szCs w:val="26"/>
        </w:rPr>
        <w:t>:</w:t>
      </w:r>
      <w:r w:rsidRPr="00DD577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B37DE" w:rsidRDefault="00D447C5" w:rsidP="00C60D88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3B37DE">
        <w:rPr>
          <w:rFonts w:ascii="Times New Roman" w:hAnsi="Times New Roman" w:cs="Times New Roman"/>
          <w:sz w:val="26"/>
          <w:szCs w:val="26"/>
        </w:rPr>
        <w:t>формирова</w:t>
      </w:r>
      <w:r>
        <w:rPr>
          <w:rFonts w:ascii="Times New Roman" w:hAnsi="Times New Roman" w:cs="Times New Roman"/>
          <w:sz w:val="26"/>
          <w:szCs w:val="26"/>
        </w:rPr>
        <w:t>ть</w:t>
      </w:r>
      <w:r w:rsidR="003B37DE">
        <w:rPr>
          <w:rFonts w:ascii="Times New Roman" w:hAnsi="Times New Roman" w:cs="Times New Roman"/>
          <w:sz w:val="26"/>
          <w:szCs w:val="26"/>
        </w:rPr>
        <w:t xml:space="preserve"> </w:t>
      </w:r>
      <w:r w:rsidR="003B37DE" w:rsidRPr="003B37DE">
        <w:rPr>
          <w:rFonts w:ascii="Times New Roman" w:hAnsi="Times New Roman" w:cs="Times New Roman"/>
          <w:sz w:val="26"/>
          <w:szCs w:val="26"/>
        </w:rPr>
        <w:t>активност</w:t>
      </w:r>
      <w:r>
        <w:rPr>
          <w:rFonts w:ascii="Times New Roman" w:hAnsi="Times New Roman" w:cs="Times New Roman"/>
          <w:sz w:val="26"/>
          <w:szCs w:val="26"/>
        </w:rPr>
        <w:t>ь</w:t>
      </w:r>
      <w:r w:rsidR="003B37DE" w:rsidRPr="003B37DE">
        <w:rPr>
          <w:rFonts w:ascii="Times New Roman" w:hAnsi="Times New Roman" w:cs="Times New Roman"/>
          <w:sz w:val="26"/>
          <w:szCs w:val="26"/>
        </w:rPr>
        <w:t xml:space="preserve"> в области художественной культуры</w:t>
      </w:r>
      <w:r w:rsidR="003B37DE">
        <w:rPr>
          <w:rFonts w:ascii="Times New Roman" w:hAnsi="Times New Roman" w:cs="Times New Roman"/>
          <w:sz w:val="26"/>
          <w:szCs w:val="26"/>
        </w:rPr>
        <w:t>;</w:t>
      </w:r>
      <w:r w:rsidR="003B37DE" w:rsidRPr="003B37D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7FA4" w:rsidRPr="00DD577F" w:rsidRDefault="00D447C5" w:rsidP="00C60D88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2D7FA4" w:rsidRPr="00DD577F">
        <w:rPr>
          <w:rFonts w:ascii="Times New Roman" w:hAnsi="Times New Roman" w:cs="Times New Roman"/>
          <w:sz w:val="26"/>
          <w:szCs w:val="26"/>
        </w:rPr>
        <w:t>формирова</w:t>
      </w:r>
      <w:r>
        <w:rPr>
          <w:rFonts w:ascii="Times New Roman" w:hAnsi="Times New Roman" w:cs="Times New Roman"/>
          <w:sz w:val="26"/>
          <w:szCs w:val="26"/>
        </w:rPr>
        <w:t>ть</w:t>
      </w:r>
      <w:r w:rsidR="002D7FA4" w:rsidRPr="00DD577F">
        <w:rPr>
          <w:rFonts w:ascii="Times New Roman" w:hAnsi="Times New Roman" w:cs="Times New Roman"/>
          <w:sz w:val="26"/>
          <w:szCs w:val="26"/>
        </w:rPr>
        <w:t xml:space="preserve"> культур</w:t>
      </w:r>
      <w:r>
        <w:rPr>
          <w:rFonts w:ascii="Times New Roman" w:hAnsi="Times New Roman" w:cs="Times New Roman"/>
          <w:sz w:val="26"/>
          <w:szCs w:val="26"/>
        </w:rPr>
        <w:t>у</w:t>
      </w:r>
      <w:r w:rsidR="002D7FA4" w:rsidRPr="00DD577F">
        <w:rPr>
          <w:rFonts w:ascii="Times New Roman" w:hAnsi="Times New Roman" w:cs="Times New Roman"/>
          <w:sz w:val="26"/>
          <w:szCs w:val="26"/>
        </w:rPr>
        <w:t xml:space="preserve"> общения и поведения в социуме.</w:t>
      </w:r>
    </w:p>
    <w:p w:rsidR="002D7FA4" w:rsidRPr="004A0C8C" w:rsidRDefault="002D7FA4" w:rsidP="00C60D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F57EC2" w:rsidRDefault="003B37DE" w:rsidP="00C60D8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EC1DF7">
        <w:rPr>
          <w:rFonts w:ascii="Times New Roman" w:hAnsi="Times New Roman" w:cs="Times New Roman"/>
          <w:b/>
          <w:i/>
          <w:sz w:val="28"/>
          <w:szCs w:val="28"/>
        </w:rPr>
        <w:t>ктуальность, целесообразность реализации программы</w:t>
      </w:r>
    </w:p>
    <w:p w:rsidR="00D901FF" w:rsidRDefault="00D901FF" w:rsidP="00C60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4B28">
        <w:rPr>
          <w:rFonts w:ascii="Times New Roman" w:hAnsi="Times New Roman" w:cs="Times New Roman"/>
          <w:b/>
          <w:i/>
          <w:sz w:val="26"/>
          <w:szCs w:val="26"/>
        </w:rPr>
        <w:t>Актуальность</w:t>
      </w:r>
      <w:r>
        <w:rPr>
          <w:rFonts w:ascii="Times New Roman" w:hAnsi="Times New Roman" w:cs="Times New Roman"/>
          <w:sz w:val="26"/>
          <w:szCs w:val="26"/>
        </w:rPr>
        <w:t xml:space="preserve"> настоящей программы обусловлена </w:t>
      </w:r>
      <w:r w:rsidRPr="00EB0E2B">
        <w:rPr>
          <w:rFonts w:ascii="Times New Roman" w:hAnsi="Times New Roman" w:cs="Times New Roman"/>
          <w:sz w:val="26"/>
          <w:szCs w:val="26"/>
        </w:rPr>
        <w:t>т</w:t>
      </w:r>
      <w:r w:rsidR="003B37DE" w:rsidRPr="00EB0E2B">
        <w:rPr>
          <w:rFonts w:ascii="Times New Roman" w:hAnsi="Times New Roman" w:cs="Times New Roman"/>
          <w:sz w:val="26"/>
          <w:szCs w:val="26"/>
        </w:rPr>
        <w:t>ребования</w:t>
      </w:r>
      <w:r w:rsidRPr="00EB0E2B">
        <w:rPr>
          <w:rFonts w:ascii="Times New Roman" w:hAnsi="Times New Roman" w:cs="Times New Roman"/>
          <w:sz w:val="26"/>
          <w:szCs w:val="26"/>
        </w:rPr>
        <w:t>ми</w:t>
      </w:r>
      <w:r w:rsidR="003B37DE" w:rsidRPr="003B37DE">
        <w:rPr>
          <w:rFonts w:ascii="Times New Roman" w:hAnsi="Times New Roman" w:cs="Times New Roman"/>
          <w:sz w:val="26"/>
          <w:szCs w:val="26"/>
        </w:rPr>
        <w:t xml:space="preserve"> современной личностно-ориентированной педагогики к гуманизации образовательной системы</w:t>
      </w:r>
      <w:r>
        <w:rPr>
          <w:rFonts w:ascii="Times New Roman" w:hAnsi="Times New Roman" w:cs="Times New Roman"/>
          <w:sz w:val="26"/>
          <w:szCs w:val="26"/>
        </w:rPr>
        <w:t>,</w:t>
      </w:r>
      <w:r w:rsidR="003B37DE" w:rsidRPr="003B37DE">
        <w:rPr>
          <w:rFonts w:ascii="Times New Roman" w:hAnsi="Times New Roman" w:cs="Times New Roman"/>
          <w:sz w:val="26"/>
          <w:szCs w:val="26"/>
        </w:rPr>
        <w:t xml:space="preserve"> диктую</w:t>
      </w:r>
      <w:r>
        <w:rPr>
          <w:rFonts w:ascii="Times New Roman" w:hAnsi="Times New Roman" w:cs="Times New Roman"/>
          <w:sz w:val="26"/>
          <w:szCs w:val="26"/>
        </w:rPr>
        <w:t>щими</w:t>
      </w:r>
      <w:r w:rsidR="003B37DE" w:rsidRPr="003B37DE">
        <w:rPr>
          <w:rFonts w:ascii="Times New Roman" w:hAnsi="Times New Roman" w:cs="Times New Roman"/>
          <w:sz w:val="26"/>
          <w:szCs w:val="26"/>
        </w:rPr>
        <w:t xml:space="preserve"> необходимость, в первую очередь, эстетизации школьной среды</w:t>
      </w:r>
      <w:r>
        <w:rPr>
          <w:rFonts w:ascii="Times New Roman" w:hAnsi="Times New Roman" w:cs="Times New Roman"/>
          <w:sz w:val="26"/>
          <w:szCs w:val="26"/>
        </w:rPr>
        <w:t xml:space="preserve"> как</w:t>
      </w:r>
      <w:r w:rsidR="003B37DE" w:rsidRPr="003B37DE">
        <w:rPr>
          <w:rFonts w:ascii="Times New Roman" w:hAnsi="Times New Roman" w:cs="Times New Roman"/>
          <w:sz w:val="26"/>
          <w:szCs w:val="26"/>
        </w:rPr>
        <w:t xml:space="preserve"> доминирующ</w:t>
      </w:r>
      <w:r>
        <w:rPr>
          <w:rFonts w:ascii="Times New Roman" w:hAnsi="Times New Roman" w:cs="Times New Roman"/>
          <w:sz w:val="26"/>
          <w:szCs w:val="26"/>
        </w:rPr>
        <w:t>его</w:t>
      </w:r>
      <w:r w:rsidR="003B37DE" w:rsidRPr="003B37DE">
        <w:rPr>
          <w:rFonts w:ascii="Times New Roman" w:hAnsi="Times New Roman" w:cs="Times New Roman"/>
          <w:sz w:val="26"/>
          <w:szCs w:val="26"/>
        </w:rPr>
        <w:t xml:space="preserve"> фактор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3B37DE" w:rsidRPr="003B37DE">
        <w:rPr>
          <w:rFonts w:ascii="Times New Roman" w:hAnsi="Times New Roman" w:cs="Times New Roman"/>
          <w:sz w:val="26"/>
          <w:szCs w:val="26"/>
        </w:rPr>
        <w:t xml:space="preserve"> гармоничного развития личности ученика. Гуманистическое музыкально-эстетическое воспитание</w:t>
      </w:r>
      <w:r w:rsidR="00544A33">
        <w:rPr>
          <w:rFonts w:ascii="Times New Roman" w:hAnsi="Times New Roman" w:cs="Times New Roman"/>
          <w:sz w:val="26"/>
          <w:szCs w:val="26"/>
        </w:rPr>
        <w:t xml:space="preserve"> в процессе реализации программы</w:t>
      </w:r>
      <w:r w:rsidR="003B37DE" w:rsidRPr="003B37DE">
        <w:rPr>
          <w:rFonts w:ascii="Times New Roman" w:hAnsi="Times New Roman" w:cs="Times New Roman"/>
          <w:sz w:val="26"/>
          <w:szCs w:val="26"/>
        </w:rPr>
        <w:t xml:space="preserve"> способствует признанию одной из приоритетных ценностей личности обучающегося, гармонизаци</w:t>
      </w:r>
      <w:r w:rsidR="00544A33">
        <w:rPr>
          <w:rFonts w:ascii="Times New Roman" w:hAnsi="Times New Roman" w:cs="Times New Roman"/>
          <w:sz w:val="26"/>
          <w:szCs w:val="26"/>
        </w:rPr>
        <w:t>и</w:t>
      </w:r>
      <w:r w:rsidR="003B37DE" w:rsidRPr="003B37DE">
        <w:rPr>
          <w:rFonts w:ascii="Times New Roman" w:hAnsi="Times New Roman" w:cs="Times New Roman"/>
          <w:sz w:val="26"/>
          <w:szCs w:val="26"/>
        </w:rPr>
        <w:t xml:space="preserve"> интересов субъектов музыкально-воспитательного процесса, взаимоотношений и условий их </w:t>
      </w:r>
      <w:r w:rsidR="003B37DE" w:rsidRPr="003B37DE">
        <w:rPr>
          <w:rFonts w:ascii="Times New Roman" w:hAnsi="Times New Roman" w:cs="Times New Roman"/>
          <w:sz w:val="26"/>
          <w:szCs w:val="26"/>
        </w:rPr>
        <w:lastRenderedPageBreak/>
        <w:t xml:space="preserve">личностного саморазвития. </w:t>
      </w:r>
      <w:r w:rsidR="007C4B28">
        <w:rPr>
          <w:rFonts w:ascii="Times New Roman" w:hAnsi="Times New Roman" w:cs="Times New Roman"/>
          <w:b/>
          <w:i/>
          <w:sz w:val="26"/>
          <w:szCs w:val="26"/>
        </w:rPr>
        <w:t xml:space="preserve">Целесообразность </w:t>
      </w:r>
      <w:r w:rsidR="007C4B28" w:rsidRPr="007C4B28">
        <w:rPr>
          <w:rFonts w:ascii="Times New Roman" w:hAnsi="Times New Roman" w:cs="Times New Roman"/>
          <w:sz w:val="26"/>
          <w:szCs w:val="26"/>
        </w:rPr>
        <w:t>п</w:t>
      </w:r>
      <w:r w:rsidR="00544A33" w:rsidRPr="00544A33">
        <w:rPr>
          <w:rFonts w:ascii="Times New Roman" w:hAnsi="Times New Roman" w:cs="Times New Roman"/>
          <w:sz w:val="26"/>
          <w:szCs w:val="26"/>
        </w:rPr>
        <w:t>рограмм</w:t>
      </w:r>
      <w:r w:rsidR="007C4B28">
        <w:rPr>
          <w:rFonts w:ascii="Times New Roman" w:hAnsi="Times New Roman" w:cs="Times New Roman"/>
          <w:sz w:val="26"/>
          <w:szCs w:val="26"/>
        </w:rPr>
        <w:t>ы</w:t>
      </w:r>
      <w:r w:rsidR="00544A33" w:rsidRPr="00544A33">
        <w:rPr>
          <w:rFonts w:ascii="Times New Roman" w:hAnsi="Times New Roman" w:cs="Times New Roman"/>
          <w:sz w:val="26"/>
          <w:szCs w:val="26"/>
        </w:rPr>
        <w:t xml:space="preserve"> </w:t>
      </w:r>
      <w:r w:rsidR="006D6AB3">
        <w:rPr>
          <w:rFonts w:ascii="Times New Roman" w:hAnsi="Times New Roman" w:cs="Times New Roman"/>
          <w:sz w:val="26"/>
          <w:szCs w:val="26"/>
        </w:rPr>
        <w:t xml:space="preserve">заключается </w:t>
      </w:r>
      <w:r w:rsidR="007C4B28">
        <w:rPr>
          <w:rFonts w:ascii="Times New Roman" w:hAnsi="Times New Roman" w:cs="Times New Roman"/>
          <w:sz w:val="26"/>
          <w:szCs w:val="26"/>
        </w:rPr>
        <w:t>в том, что обеспечивается</w:t>
      </w:r>
      <w:r w:rsidR="00544A33" w:rsidRPr="00544A33">
        <w:rPr>
          <w:rFonts w:ascii="Times New Roman" w:hAnsi="Times New Roman" w:cs="Times New Roman"/>
          <w:sz w:val="26"/>
          <w:szCs w:val="26"/>
        </w:rPr>
        <w:t xml:space="preserve"> непрерывн</w:t>
      </w:r>
      <w:r w:rsidR="007C4B28">
        <w:rPr>
          <w:rFonts w:ascii="Times New Roman" w:hAnsi="Times New Roman" w:cs="Times New Roman"/>
          <w:sz w:val="26"/>
          <w:szCs w:val="26"/>
        </w:rPr>
        <w:t>ая</w:t>
      </w:r>
      <w:r w:rsidR="00544A33" w:rsidRPr="00544A33">
        <w:rPr>
          <w:rFonts w:ascii="Times New Roman" w:hAnsi="Times New Roman" w:cs="Times New Roman"/>
          <w:sz w:val="26"/>
          <w:szCs w:val="26"/>
        </w:rPr>
        <w:t xml:space="preserve"> связь основного и дополнительного образования, созда</w:t>
      </w:r>
      <w:r w:rsidR="007C4B28">
        <w:rPr>
          <w:rFonts w:ascii="Times New Roman" w:hAnsi="Times New Roman" w:cs="Times New Roman"/>
          <w:sz w:val="26"/>
          <w:szCs w:val="26"/>
        </w:rPr>
        <w:t>ю</w:t>
      </w:r>
      <w:r w:rsidR="00544A33" w:rsidRPr="00544A33">
        <w:rPr>
          <w:rFonts w:ascii="Times New Roman" w:hAnsi="Times New Roman" w:cs="Times New Roman"/>
          <w:sz w:val="26"/>
          <w:szCs w:val="26"/>
        </w:rPr>
        <w:t>т</w:t>
      </w:r>
      <w:r w:rsidR="007C4B28">
        <w:rPr>
          <w:rFonts w:ascii="Times New Roman" w:hAnsi="Times New Roman" w:cs="Times New Roman"/>
          <w:sz w:val="26"/>
          <w:szCs w:val="26"/>
        </w:rPr>
        <w:t>ся</w:t>
      </w:r>
      <w:r w:rsidR="00544A33" w:rsidRPr="00544A33">
        <w:rPr>
          <w:rFonts w:ascii="Times New Roman" w:hAnsi="Times New Roman" w:cs="Times New Roman"/>
          <w:sz w:val="26"/>
          <w:szCs w:val="26"/>
        </w:rPr>
        <w:t xml:space="preserve"> условия для формирования личного творческого опыта, обеспечивает</w:t>
      </w:r>
      <w:r w:rsidR="007C4B28">
        <w:rPr>
          <w:rFonts w:ascii="Times New Roman" w:hAnsi="Times New Roman" w:cs="Times New Roman"/>
          <w:sz w:val="26"/>
          <w:szCs w:val="26"/>
        </w:rPr>
        <w:t>ся</w:t>
      </w:r>
      <w:r w:rsidR="00544A33" w:rsidRPr="00544A33">
        <w:rPr>
          <w:rFonts w:ascii="Times New Roman" w:hAnsi="Times New Roman" w:cs="Times New Roman"/>
          <w:sz w:val="26"/>
          <w:szCs w:val="26"/>
        </w:rPr>
        <w:t xml:space="preserve"> сохранение свободы детского пространства.</w:t>
      </w:r>
    </w:p>
    <w:p w:rsidR="00A25783" w:rsidRDefault="00A25783" w:rsidP="00C60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01F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C1DF7" w:rsidRDefault="002D7FA4" w:rsidP="00C60D8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Адресат программы</w:t>
      </w:r>
    </w:p>
    <w:p w:rsidR="002D7FA4" w:rsidRDefault="00CB55D3" w:rsidP="00C60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7D4">
        <w:rPr>
          <w:rFonts w:ascii="Times New Roman" w:hAnsi="Times New Roman" w:cs="Times New Roman"/>
          <w:sz w:val="26"/>
          <w:szCs w:val="26"/>
        </w:rPr>
        <w:t>Программа разработана с учётом интересов</w:t>
      </w:r>
      <w:r w:rsidR="005A5B7A" w:rsidRPr="008F07D4">
        <w:rPr>
          <w:rFonts w:ascii="Times New Roman" w:hAnsi="Times New Roman" w:cs="Times New Roman"/>
          <w:sz w:val="26"/>
          <w:szCs w:val="26"/>
        </w:rPr>
        <w:t xml:space="preserve"> школьников</w:t>
      </w:r>
      <w:r w:rsidRPr="008F07D4">
        <w:rPr>
          <w:rFonts w:ascii="Times New Roman" w:hAnsi="Times New Roman" w:cs="Times New Roman"/>
          <w:sz w:val="26"/>
          <w:szCs w:val="26"/>
        </w:rPr>
        <w:t xml:space="preserve"> </w:t>
      </w:r>
      <w:r w:rsidR="005A5B7A" w:rsidRPr="008F07D4">
        <w:rPr>
          <w:rFonts w:ascii="Times New Roman" w:hAnsi="Times New Roman" w:cs="Times New Roman"/>
          <w:sz w:val="26"/>
          <w:szCs w:val="26"/>
        </w:rPr>
        <w:t>среднего школьного возраста</w:t>
      </w:r>
      <w:r w:rsidRPr="008F07D4">
        <w:rPr>
          <w:rFonts w:ascii="Times New Roman" w:hAnsi="Times New Roman" w:cs="Times New Roman"/>
          <w:sz w:val="26"/>
          <w:szCs w:val="26"/>
        </w:rPr>
        <w:t>, проявивших способности в</w:t>
      </w:r>
      <w:r w:rsidR="005A5B7A" w:rsidRPr="008F07D4">
        <w:rPr>
          <w:rFonts w:ascii="Times New Roman" w:hAnsi="Times New Roman" w:cs="Times New Roman"/>
          <w:sz w:val="26"/>
          <w:szCs w:val="26"/>
        </w:rPr>
        <w:t xml:space="preserve"> области народно-инструментального искусства</w:t>
      </w:r>
      <w:r w:rsidR="004E6462" w:rsidRPr="008F07D4">
        <w:rPr>
          <w:rFonts w:ascii="Times New Roman" w:hAnsi="Times New Roman" w:cs="Times New Roman"/>
          <w:sz w:val="26"/>
          <w:szCs w:val="26"/>
        </w:rPr>
        <w:t xml:space="preserve"> и прош</w:t>
      </w:r>
      <w:r w:rsidR="005A5B7A" w:rsidRPr="008F07D4">
        <w:rPr>
          <w:rFonts w:ascii="Times New Roman" w:hAnsi="Times New Roman" w:cs="Times New Roman"/>
          <w:sz w:val="26"/>
          <w:szCs w:val="26"/>
        </w:rPr>
        <w:t>едших предварительный отбор</w:t>
      </w:r>
      <w:r w:rsidR="007C4B28">
        <w:rPr>
          <w:rFonts w:ascii="Times New Roman" w:hAnsi="Times New Roman" w:cs="Times New Roman"/>
          <w:sz w:val="26"/>
          <w:szCs w:val="26"/>
        </w:rPr>
        <w:t>.</w:t>
      </w:r>
      <w:r w:rsidR="004E64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FA4" w:rsidRDefault="00CB55D3" w:rsidP="00C60D8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B55D3">
        <w:rPr>
          <w:rFonts w:ascii="Times New Roman" w:hAnsi="Times New Roman" w:cs="Times New Roman"/>
          <w:b/>
          <w:i/>
          <w:sz w:val="28"/>
          <w:szCs w:val="28"/>
        </w:rPr>
        <w:t>Срок реализации программы</w:t>
      </w:r>
    </w:p>
    <w:p w:rsidR="007C4B28" w:rsidRDefault="004E6462" w:rsidP="00C60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Программа рассчитана на </w:t>
      </w:r>
      <w:r w:rsidR="00E11D4D">
        <w:rPr>
          <w:rFonts w:ascii="Times New Roman" w:hAnsi="Times New Roman" w:cs="Times New Roman"/>
          <w:sz w:val="26"/>
          <w:szCs w:val="26"/>
        </w:rPr>
        <w:t>4</w:t>
      </w:r>
      <w:r w:rsidR="008F07D4">
        <w:rPr>
          <w:rFonts w:ascii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sz w:val="26"/>
          <w:szCs w:val="26"/>
        </w:rPr>
        <w:t xml:space="preserve"> обучения, предполагает базовый</w:t>
      </w:r>
      <w:r w:rsidR="006D6AB3">
        <w:rPr>
          <w:rFonts w:ascii="Times New Roman" w:hAnsi="Times New Roman" w:cs="Times New Roman"/>
          <w:sz w:val="26"/>
          <w:szCs w:val="26"/>
        </w:rPr>
        <w:t xml:space="preserve"> (подготовительный)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F07D4">
        <w:rPr>
          <w:rFonts w:ascii="Times New Roman" w:hAnsi="Times New Roman" w:cs="Times New Roman"/>
          <w:sz w:val="26"/>
          <w:szCs w:val="26"/>
        </w:rPr>
        <w:t>уров</w:t>
      </w:r>
      <w:r w:rsidR="00EB0E2B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н</w:t>
      </w:r>
      <w:r w:rsidR="00EB0E2B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сложности.</w:t>
      </w:r>
      <w:r w:rsidR="008F07D4" w:rsidRPr="008F07D4">
        <w:rPr>
          <w:rFonts w:ascii="Times New Roman" w:hAnsi="Times New Roman" w:cs="Times New Roman"/>
          <w:sz w:val="26"/>
          <w:szCs w:val="26"/>
        </w:rPr>
        <w:t xml:space="preserve"> При этом усложнение учебного материала в соответствии с возрастом детей происходит за счёт повышения степени трудности осваиваемых репертуарных произведений.</w:t>
      </w:r>
      <w:r w:rsidR="00C64A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55D3" w:rsidRPr="004E6462" w:rsidRDefault="00CB55D3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55D3" w:rsidRDefault="00CB55D3" w:rsidP="00C60D8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B55D3">
        <w:rPr>
          <w:rFonts w:ascii="Times New Roman" w:hAnsi="Times New Roman" w:cs="Times New Roman"/>
          <w:b/>
          <w:i/>
          <w:sz w:val="28"/>
          <w:szCs w:val="28"/>
        </w:rPr>
        <w:t>Форма реализации программы</w:t>
      </w:r>
    </w:p>
    <w:p w:rsidR="00EB0E2B" w:rsidRDefault="00EB0E2B" w:rsidP="00C60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программы предполагает групповую и индивидуальную работу в очной форме.</w:t>
      </w:r>
      <w:r w:rsidR="00903F0E">
        <w:rPr>
          <w:rFonts w:ascii="Times New Roman" w:hAnsi="Times New Roman" w:cs="Times New Roman"/>
          <w:sz w:val="26"/>
          <w:szCs w:val="26"/>
        </w:rPr>
        <w:t xml:space="preserve"> Кроме аудиторных занятий, дети принимают участие в концертной деятельности. </w:t>
      </w:r>
    </w:p>
    <w:p w:rsidR="00CB55D3" w:rsidRPr="00A64C41" w:rsidRDefault="005243E1" w:rsidP="00C60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4C41">
        <w:rPr>
          <w:rFonts w:ascii="Times New Roman" w:hAnsi="Times New Roman" w:cs="Times New Roman"/>
          <w:sz w:val="26"/>
          <w:szCs w:val="26"/>
        </w:rPr>
        <w:t>Коллективные и г</w:t>
      </w:r>
      <w:r w:rsidR="00231471" w:rsidRPr="00A64C41">
        <w:rPr>
          <w:rFonts w:ascii="Times New Roman" w:hAnsi="Times New Roman" w:cs="Times New Roman"/>
          <w:sz w:val="26"/>
          <w:szCs w:val="26"/>
        </w:rPr>
        <w:t>руппов</w:t>
      </w:r>
      <w:r w:rsidRPr="00A64C41">
        <w:rPr>
          <w:rFonts w:ascii="Times New Roman" w:hAnsi="Times New Roman" w:cs="Times New Roman"/>
          <w:sz w:val="26"/>
          <w:szCs w:val="26"/>
        </w:rPr>
        <w:t>ые репетиции</w:t>
      </w:r>
      <w:r w:rsidR="00231471" w:rsidRPr="00A64C41">
        <w:rPr>
          <w:rFonts w:ascii="Times New Roman" w:hAnsi="Times New Roman" w:cs="Times New Roman"/>
          <w:sz w:val="26"/>
          <w:szCs w:val="26"/>
        </w:rPr>
        <w:t>, индивидуальн</w:t>
      </w:r>
      <w:r w:rsidRPr="00A64C41">
        <w:rPr>
          <w:rFonts w:ascii="Times New Roman" w:hAnsi="Times New Roman" w:cs="Times New Roman"/>
          <w:sz w:val="26"/>
          <w:szCs w:val="26"/>
        </w:rPr>
        <w:t>ые занятия:</w:t>
      </w:r>
    </w:p>
    <w:p w:rsidR="005243E1" w:rsidRPr="00A64C41" w:rsidRDefault="005243E1" w:rsidP="00C60D88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4C41">
        <w:rPr>
          <w:rFonts w:ascii="Times New Roman" w:hAnsi="Times New Roman" w:cs="Times New Roman"/>
          <w:sz w:val="26"/>
          <w:szCs w:val="26"/>
        </w:rPr>
        <w:t>Реализуя коллективную форму репетиционных занятий, руководитель ведет работу со всем составом коллектива одновременно, общается с учащимися непосредственно в ходе своего объяснения, показа, вовлечения школьников в обсуждение рассматриваемых вопросов и т.д.</w:t>
      </w:r>
    </w:p>
    <w:p w:rsidR="005243E1" w:rsidRPr="00A64C41" w:rsidRDefault="005243E1" w:rsidP="00C60D88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4C41">
        <w:rPr>
          <w:rFonts w:ascii="Times New Roman" w:hAnsi="Times New Roman" w:cs="Times New Roman"/>
          <w:sz w:val="26"/>
          <w:szCs w:val="26"/>
        </w:rPr>
        <w:t xml:space="preserve">Групповая форма организации работы школьного ансамбля должна основываться на разделении его участников по </w:t>
      </w:r>
      <w:r w:rsidR="006D6AB3">
        <w:rPr>
          <w:rFonts w:ascii="Times New Roman" w:hAnsi="Times New Roman" w:cs="Times New Roman"/>
          <w:sz w:val="26"/>
          <w:szCs w:val="26"/>
        </w:rPr>
        <w:t xml:space="preserve">однотипным инструментальным </w:t>
      </w:r>
      <w:r w:rsidRPr="00A64C41">
        <w:rPr>
          <w:rFonts w:ascii="Times New Roman" w:hAnsi="Times New Roman" w:cs="Times New Roman"/>
          <w:sz w:val="26"/>
          <w:szCs w:val="26"/>
        </w:rPr>
        <w:t xml:space="preserve">группам для решения конкретных учебно-музыкальных задач.  </w:t>
      </w:r>
    </w:p>
    <w:p w:rsidR="005243E1" w:rsidRPr="00A64C41" w:rsidRDefault="005243E1" w:rsidP="00C60D88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4C41">
        <w:rPr>
          <w:rFonts w:ascii="Times New Roman" w:hAnsi="Times New Roman" w:cs="Times New Roman"/>
          <w:sz w:val="26"/>
          <w:szCs w:val="26"/>
        </w:rPr>
        <w:t xml:space="preserve">Индивидуальная форма организации репетиционной работы основывается на занятиях отдельно с каждым учащимся, самостоятельном выполнении им задания в соответствии с его подготовкой и учебными возможностями.  </w:t>
      </w:r>
    </w:p>
    <w:p w:rsidR="00231471" w:rsidRPr="00CB55D3" w:rsidRDefault="00231471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B55D3" w:rsidRDefault="00CB55D3" w:rsidP="00C60D8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B55D3">
        <w:rPr>
          <w:rFonts w:ascii="Times New Roman" w:hAnsi="Times New Roman" w:cs="Times New Roman"/>
          <w:b/>
          <w:i/>
          <w:sz w:val="28"/>
          <w:szCs w:val="28"/>
        </w:rPr>
        <w:t>Объём рабочей программы и режим работы</w:t>
      </w:r>
    </w:p>
    <w:p w:rsidR="001B5224" w:rsidRPr="001B5224" w:rsidRDefault="001B5224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224">
        <w:rPr>
          <w:rFonts w:ascii="Times New Roman" w:hAnsi="Times New Roman" w:cs="Times New Roman"/>
          <w:sz w:val="26"/>
          <w:szCs w:val="26"/>
        </w:rPr>
        <w:t>Программа рассчитана</w:t>
      </w:r>
      <w:r w:rsidR="006D6AB3">
        <w:rPr>
          <w:rFonts w:ascii="Times New Roman" w:hAnsi="Times New Roman" w:cs="Times New Roman"/>
          <w:sz w:val="26"/>
          <w:szCs w:val="26"/>
        </w:rPr>
        <w:t xml:space="preserve"> на </w:t>
      </w:r>
      <w:r w:rsidR="009E2065">
        <w:rPr>
          <w:rFonts w:ascii="Times New Roman" w:hAnsi="Times New Roman" w:cs="Times New Roman"/>
          <w:sz w:val="26"/>
          <w:szCs w:val="26"/>
        </w:rPr>
        <w:t>648</w:t>
      </w:r>
      <w:r w:rsidR="001633D2">
        <w:rPr>
          <w:rFonts w:ascii="Times New Roman" w:hAnsi="Times New Roman" w:cs="Times New Roman"/>
          <w:sz w:val="26"/>
          <w:szCs w:val="26"/>
        </w:rPr>
        <w:t xml:space="preserve"> часов в год, 18 часов в неделю.  В</w:t>
      </w:r>
      <w:r w:rsidR="009E2065">
        <w:rPr>
          <w:rFonts w:ascii="Times New Roman" w:hAnsi="Times New Roman" w:cs="Times New Roman"/>
          <w:sz w:val="26"/>
          <w:szCs w:val="26"/>
        </w:rPr>
        <w:t xml:space="preserve">сего </w:t>
      </w:r>
      <w:r w:rsidR="001633D2">
        <w:rPr>
          <w:rFonts w:ascii="Times New Roman" w:hAnsi="Times New Roman" w:cs="Times New Roman"/>
          <w:sz w:val="26"/>
          <w:szCs w:val="26"/>
        </w:rPr>
        <w:t xml:space="preserve">за 4 года обучения  </w:t>
      </w:r>
      <w:r w:rsidR="009E2065">
        <w:rPr>
          <w:rFonts w:ascii="Times New Roman" w:hAnsi="Times New Roman" w:cs="Times New Roman"/>
          <w:sz w:val="26"/>
          <w:szCs w:val="26"/>
        </w:rPr>
        <w:t xml:space="preserve">2592 </w:t>
      </w:r>
      <w:r w:rsidR="001633D2">
        <w:rPr>
          <w:rFonts w:ascii="Times New Roman" w:hAnsi="Times New Roman" w:cs="Times New Roman"/>
          <w:sz w:val="26"/>
          <w:szCs w:val="26"/>
        </w:rPr>
        <w:t xml:space="preserve">часа </w:t>
      </w:r>
      <w:r w:rsidR="006D6AB3">
        <w:rPr>
          <w:rFonts w:ascii="Times New Roman" w:hAnsi="Times New Roman" w:cs="Times New Roman"/>
          <w:sz w:val="26"/>
          <w:szCs w:val="26"/>
        </w:rPr>
        <w:t xml:space="preserve"> для </w:t>
      </w:r>
      <w:r w:rsidR="00A97616">
        <w:rPr>
          <w:rFonts w:ascii="Times New Roman" w:hAnsi="Times New Roman" w:cs="Times New Roman"/>
          <w:sz w:val="26"/>
          <w:szCs w:val="26"/>
        </w:rPr>
        <w:t>коллективной, групповой и индивидуальной работы участников</w:t>
      </w:r>
      <w:r w:rsidR="006D6AB3">
        <w:rPr>
          <w:rFonts w:ascii="Times New Roman" w:hAnsi="Times New Roman" w:cs="Times New Roman"/>
          <w:sz w:val="26"/>
          <w:szCs w:val="26"/>
        </w:rPr>
        <w:t xml:space="preserve"> инструментального ансамбля.</w:t>
      </w:r>
    </w:p>
    <w:p w:rsidR="001B5224" w:rsidRPr="00C37D33" w:rsidRDefault="009E2065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Режим занятий</w:t>
      </w:r>
      <w:r w:rsidR="001633D2">
        <w:rPr>
          <w:rFonts w:ascii="Times New Roman" w:hAnsi="Times New Roman" w:cs="Times New Roman"/>
          <w:sz w:val="26"/>
          <w:szCs w:val="26"/>
        </w:rPr>
        <w:t xml:space="preserve"> – 2  раза в неделю по 1 часу</w:t>
      </w:r>
      <w:r>
        <w:rPr>
          <w:rFonts w:ascii="Times New Roman" w:hAnsi="Times New Roman" w:cs="Times New Roman"/>
          <w:sz w:val="26"/>
          <w:szCs w:val="26"/>
        </w:rPr>
        <w:t xml:space="preserve"> в составе </w:t>
      </w:r>
      <w:r w:rsidR="004A0C8C">
        <w:rPr>
          <w:rFonts w:ascii="Times New Roman" w:hAnsi="Times New Roman" w:cs="Times New Roman"/>
          <w:sz w:val="26"/>
          <w:szCs w:val="26"/>
        </w:rPr>
        <w:t>инструментальной группы или индивидуально.</w:t>
      </w:r>
    </w:p>
    <w:p w:rsidR="001B5224" w:rsidRPr="001B5224" w:rsidRDefault="001B5224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224">
        <w:rPr>
          <w:rFonts w:ascii="Times New Roman" w:hAnsi="Times New Roman" w:cs="Times New Roman"/>
          <w:sz w:val="26"/>
          <w:szCs w:val="26"/>
        </w:rPr>
        <w:t>Количество учащихся в группах</w:t>
      </w:r>
      <w:r w:rsidR="004A0C8C">
        <w:rPr>
          <w:rFonts w:ascii="Times New Roman" w:hAnsi="Times New Roman" w:cs="Times New Roman"/>
          <w:sz w:val="26"/>
          <w:szCs w:val="26"/>
        </w:rPr>
        <w:t xml:space="preserve"> – </w:t>
      </w:r>
      <w:r w:rsidR="0044727D">
        <w:rPr>
          <w:rFonts w:ascii="Times New Roman" w:hAnsi="Times New Roman" w:cs="Times New Roman"/>
          <w:sz w:val="26"/>
          <w:szCs w:val="26"/>
        </w:rPr>
        <w:t>2</w:t>
      </w:r>
      <w:r w:rsidR="004A0C8C">
        <w:rPr>
          <w:rFonts w:ascii="Times New Roman" w:hAnsi="Times New Roman" w:cs="Times New Roman"/>
          <w:sz w:val="26"/>
          <w:szCs w:val="26"/>
        </w:rPr>
        <w:t>-</w:t>
      </w:r>
      <w:r w:rsidR="0044727D">
        <w:rPr>
          <w:rFonts w:ascii="Times New Roman" w:hAnsi="Times New Roman" w:cs="Times New Roman"/>
          <w:sz w:val="26"/>
          <w:szCs w:val="26"/>
        </w:rPr>
        <w:t>4</w:t>
      </w:r>
      <w:r w:rsidR="004A0C8C">
        <w:rPr>
          <w:rFonts w:ascii="Times New Roman" w:hAnsi="Times New Roman" w:cs="Times New Roman"/>
          <w:sz w:val="26"/>
          <w:szCs w:val="26"/>
        </w:rPr>
        <w:t xml:space="preserve"> человек</w:t>
      </w:r>
    </w:p>
    <w:p w:rsidR="00CB55D3" w:rsidRDefault="00D56072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6072">
        <w:rPr>
          <w:rFonts w:ascii="Times New Roman" w:hAnsi="Times New Roman" w:cs="Times New Roman"/>
          <w:sz w:val="26"/>
          <w:szCs w:val="26"/>
        </w:rPr>
        <w:t>Коллективная работа со всем составом инструментального</w:t>
      </w:r>
      <w:r w:rsidR="001703AD">
        <w:rPr>
          <w:rFonts w:ascii="Times New Roman" w:hAnsi="Times New Roman" w:cs="Times New Roman"/>
          <w:sz w:val="26"/>
          <w:szCs w:val="26"/>
        </w:rPr>
        <w:t xml:space="preserve"> ансамбля проводится 1</w:t>
      </w:r>
      <w:r w:rsidRPr="00D56072">
        <w:rPr>
          <w:rFonts w:ascii="Times New Roman" w:hAnsi="Times New Roman" w:cs="Times New Roman"/>
          <w:sz w:val="26"/>
          <w:szCs w:val="26"/>
        </w:rPr>
        <w:t xml:space="preserve"> раз в неделю по степени готовности ансамблевого репертуара. </w:t>
      </w:r>
      <w:r w:rsidR="001B5224" w:rsidRPr="001B5224">
        <w:rPr>
          <w:rFonts w:ascii="Times New Roman" w:hAnsi="Times New Roman" w:cs="Times New Roman"/>
          <w:sz w:val="26"/>
          <w:szCs w:val="26"/>
        </w:rPr>
        <w:t>Набор в ансамбль производится в свободной форме, на основании заявления родителей.</w:t>
      </w:r>
    </w:p>
    <w:p w:rsidR="00E86116" w:rsidRDefault="00E86116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0D88" w:rsidRDefault="00C60D88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0D88" w:rsidRDefault="00C60D88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B55D3" w:rsidRDefault="00CB55D3" w:rsidP="00C60D8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B55D3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освоения программы</w:t>
      </w:r>
    </w:p>
    <w:p w:rsidR="000872FD" w:rsidRPr="00C37D33" w:rsidRDefault="000872FD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7D33">
        <w:rPr>
          <w:rFonts w:ascii="Times New Roman" w:hAnsi="Times New Roman" w:cs="Times New Roman"/>
          <w:sz w:val="26"/>
          <w:szCs w:val="26"/>
        </w:rPr>
        <w:t>Предметные</w:t>
      </w:r>
      <w:r w:rsidR="00E344BD" w:rsidRPr="00C37D33">
        <w:rPr>
          <w:rFonts w:ascii="Times New Roman" w:hAnsi="Times New Roman" w:cs="Times New Roman"/>
          <w:sz w:val="26"/>
          <w:szCs w:val="26"/>
        </w:rPr>
        <w:t>:</w:t>
      </w:r>
    </w:p>
    <w:p w:rsidR="00CE24DB" w:rsidRDefault="00E344BD" w:rsidP="00C60D88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знания п</w:t>
      </w:r>
      <w:r w:rsidR="00960BE7" w:rsidRPr="00960BE7">
        <w:rPr>
          <w:rFonts w:ascii="Times New Roman" w:hAnsi="Times New Roman" w:cs="Times New Roman"/>
          <w:sz w:val="26"/>
          <w:szCs w:val="26"/>
        </w:rPr>
        <w:t>равил техники безопасности при работе с музыкальным инструментарием</w:t>
      </w:r>
      <w:r>
        <w:rPr>
          <w:rFonts w:ascii="Times New Roman" w:hAnsi="Times New Roman" w:cs="Times New Roman"/>
          <w:sz w:val="26"/>
          <w:szCs w:val="26"/>
        </w:rPr>
        <w:t>;</w:t>
      </w:r>
      <w:r w:rsidR="00CE24DB" w:rsidRPr="00CE24D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E24DB" w:rsidRDefault="00CE24DB" w:rsidP="00C60D88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знания устройс</w:t>
      </w:r>
      <w:r w:rsidRPr="00E344BD">
        <w:rPr>
          <w:rFonts w:ascii="Times New Roman" w:hAnsi="Times New Roman" w:cs="Times New Roman"/>
          <w:sz w:val="26"/>
          <w:szCs w:val="26"/>
        </w:rPr>
        <w:t>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344BD">
        <w:rPr>
          <w:rFonts w:ascii="Times New Roman" w:hAnsi="Times New Roman" w:cs="Times New Roman"/>
          <w:sz w:val="26"/>
          <w:szCs w:val="26"/>
        </w:rPr>
        <w:t xml:space="preserve"> инструмента, правил посадки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344BD">
        <w:rPr>
          <w:rFonts w:ascii="Times New Roman" w:hAnsi="Times New Roman" w:cs="Times New Roman"/>
          <w:sz w:val="26"/>
          <w:szCs w:val="26"/>
        </w:rPr>
        <w:t xml:space="preserve"> приём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E344BD">
        <w:rPr>
          <w:rFonts w:ascii="Times New Roman" w:hAnsi="Times New Roman" w:cs="Times New Roman"/>
          <w:sz w:val="26"/>
          <w:szCs w:val="26"/>
        </w:rPr>
        <w:t xml:space="preserve"> извлечения звука и аппликатур</w:t>
      </w:r>
      <w:r w:rsidR="0055016A">
        <w:rPr>
          <w:rFonts w:ascii="Times New Roman" w:hAnsi="Times New Roman" w:cs="Times New Roman"/>
          <w:sz w:val="26"/>
          <w:szCs w:val="26"/>
        </w:rPr>
        <w:t xml:space="preserve">, </w:t>
      </w:r>
      <w:r w:rsidR="003D7E83">
        <w:rPr>
          <w:rFonts w:ascii="Times New Roman" w:hAnsi="Times New Roman" w:cs="Times New Roman"/>
          <w:sz w:val="26"/>
          <w:szCs w:val="26"/>
        </w:rPr>
        <w:t>.</w:t>
      </w:r>
    </w:p>
    <w:p w:rsidR="00960BE7" w:rsidRPr="00960BE7" w:rsidRDefault="00960BE7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A0C8C" w:rsidRDefault="00C37D33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24DB">
        <w:rPr>
          <w:rFonts w:ascii="Times New Roman" w:hAnsi="Times New Roman" w:cs="Times New Roman"/>
          <w:sz w:val="26"/>
          <w:szCs w:val="26"/>
        </w:rPr>
        <w:t>Метапредметные:</w:t>
      </w:r>
    </w:p>
    <w:p w:rsidR="00CE24DB" w:rsidRPr="00610452" w:rsidRDefault="00CE24DB" w:rsidP="00C60D88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0452">
        <w:rPr>
          <w:rFonts w:ascii="Times New Roman" w:hAnsi="Times New Roman" w:cs="Times New Roman"/>
          <w:sz w:val="26"/>
          <w:szCs w:val="26"/>
        </w:rPr>
        <w:t>способность ставить цель и искать пути ее достижения;</w:t>
      </w:r>
    </w:p>
    <w:p w:rsidR="00CE24DB" w:rsidRPr="00610452" w:rsidRDefault="00CE24DB" w:rsidP="00C60D88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0452">
        <w:rPr>
          <w:rFonts w:ascii="Times New Roman" w:hAnsi="Times New Roman" w:cs="Times New Roman"/>
          <w:sz w:val="26"/>
          <w:szCs w:val="26"/>
        </w:rPr>
        <w:t xml:space="preserve">умение самостоятельно извлекать информацию из различных источников: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610452">
        <w:rPr>
          <w:rFonts w:ascii="Times New Roman" w:hAnsi="Times New Roman" w:cs="Times New Roman"/>
          <w:sz w:val="26"/>
          <w:szCs w:val="26"/>
        </w:rPr>
        <w:t>хем, музыкальных примеров и т.д., п</w:t>
      </w:r>
      <w:r w:rsidR="003D7E83">
        <w:rPr>
          <w:rFonts w:ascii="Times New Roman" w:hAnsi="Times New Roman" w:cs="Times New Roman"/>
          <w:sz w:val="26"/>
          <w:szCs w:val="26"/>
        </w:rPr>
        <w:t>ерерабатывать</w:t>
      </w:r>
      <w:r w:rsidR="0055016A">
        <w:rPr>
          <w:rFonts w:ascii="Times New Roman" w:hAnsi="Times New Roman" w:cs="Times New Roman"/>
          <w:sz w:val="26"/>
          <w:szCs w:val="26"/>
        </w:rPr>
        <w:t xml:space="preserve"> (осваивать новый музыкальный материал)</w:t>
      </w:r>
      <w:r w:rsidR="003D7E83">
        <w:rPr>
          <w:rFonts w:ascii="Times New Roman" w:hAnsi="Times New Roman" w:cs="Times New Roman"/>
          <w:sz w:val="26"/>
          <w:szCs w:val="26"/>
        </w:rPr>
        <w:t xml:space="preserve"> ее и предъявлять</w:t>
      </w:r>
      <w:r w:rsidR="0055016A">
        <w:rPr>
          <w:rFonts w:ascii="Times New Roman" w:hAnsi="Times New Roman" w:cs="Times New Roman"/>
          <w:sz w:val="26"/>
          <w:szCs w:val="26"/>
        </w:rPr>
        <w:t xml:space="preserve"> (художественно исполнять)</w:t>
      </w:r>
      <w:r w:rsidR="003D7E83">
        <w:rPr>
          <w:rFonts w:ascii="Times New Roman" w:hAnsi="Times New Roman" w:cs="Times New Roman"/>
          <w:sz w:val="26"/>
          <w:szCs w:val="26"/>
        </w:rPr>
        <w:t>.</w:t>
      </w:r>
    </w:p>
    <w:p w:rsidR="00C37D33" w:rsidRDefault="00C37D33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C37D33" w:rsidRPr="00CE24DB" w:rsidRDefault="00C37D33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24DB">
        <w:rPr>
          <w:rFonts w:ascii="Times New Roman" w:hAnsi="Times New Roman" w:cs="Times New Roman"/>
          <w:sz w:val="26"/>
          <w:szCs w:val="26"/>
        </w:rPr>
        <w:t>Личностные:</w:t>
      </w:r>
    </w:p>
    <w:p w:rsidR="00CE24DB" w:rsidRPr="002C141D" w:rsidRDefault="00CE24DB" w:rsidP="00C60D88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41D">
        <w:rPr>
          <w:rFonts w:ascii="Times New Roman" w:hAnsi="Times New Roman" w:cs="Times New Roman"/>
          <w:sz w:val="26"/>
          <w:szCs w:val="26"/>
        </w:rPr>
        <w:t>способность уважительно относиться к иному мнению, истории, культуре других народов, быть толерантным;</w:t>
      </w:r>
    </w:p>
    <w:p w:rsidR="00CE24DB" w:rsidRPr="002C141D" w:rsidRDefault="00CE24DB" w:rsidP="00C60D88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41D">
        <w:rPr>
          <w:rFonts w:ascii="Times New Roman" w:hAnsi="Times New Roman" w:cs="Times New Roman"/>
          <w:sz w:val="26"/>
          <w:szCs w:val="26"/>
        </w:rPr>
        <w:t>спосо</w:t>
      </w:r>
      <w:r>
        <w:rPr>
          <w:rFonts w:ascii="Times New Roman" w:hAnsi="Times New Roman" w:cs="Times New Roman"/>
          <w:sz w:val="26"/>
          <w:szCs w:val="26"/>
        </w:rPr>
        <w:t xml:space="preserve">бность ответственно относиться </w:t>
      </w:r>
      <w:r w:rsidRPr="002C141D">
        <w:rPr>
          <w:rFonts w:ascii="Times New Roman" w:hAnsi="Times New Roman" w:cs="Times New Roman"/>
          <w:sz w:val="26"/>
          <w:szCs w:val="26"/>
        </w:rPr>
        <w:t>к своему труду и результатам учебной</w:t>
      </w:r>
      <w:r>
        <w:rPr>
          <w:rFonts w:ascii="Times New Roman" w:hAnsi="Times New Roman" w:cs="Times New Roman"/>
          <w:sz w:val="26"/>
          <w:szCs w:val="26"/>
        </w:rPr>
        <w:t xml:space="preserve"> музыкально-исполнительской</w:t>
      </w:r>
      <w:r w:rsidR="003D7E83">
        <w:rPr>
          <w:rFonts w:ascii="Times New Roman" w:hAnsi="Times New Roman" w:cs="Times New Roman"/>
          <w:sz w:val="26"/>
          <w:szCs w:val="26"/>
        </w:rPr>
        <w:t xml:space="preserve"> деятельности.</w:t>
      </w:r>
    </w:p>
    <w:p w:rsidR="00664648" w:rsidRPr="002C141D" w:rsidRDefault="00664648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57EC2" w:rsidRDefault="00CB55D3" w:rsidP="00C60D8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B55D3">
        <w:rPr>
          <w:rFonts w:ascii="Times New Roman" w:hAnsi="Times New Roman" w:cs="Times New Roman"/>
          <w:b/>
          <w:i/>
          <w:sz w:val="28"/>
          <w:szCs w:val="28"/>
        </w:rPr>
        <w:t>Формы представления результатов</w:t>
      </w:r>
    </w:p>
    <w:p w:rsidR="00960BE7" w:rsidRDefault="00960BE7" w:rsidP="00C60D8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0BE7">
        <w:rPr>
          <w:rFonts w:ascii="Times New Roman" w:hAnsi="Times New Roman" w:cs="Times New Roman"/>
          <w:sz w:val="26"/>
          <w:szCs w:val="26"/>
        </w:rPr>
        <w:t>открытые занятия;</w:t>
      </w:r>
    </w:p>
    <w:p w:rsidR="00960BE7" w:rsidRPr="00960BE7" w:rsidRDefault="00960BE7" w:rsidP="00C60D8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0BE7">
        <w:rPr>
          <w:rFonts w:ascii="Times New Roman" w:hAnsi="Times New Roman" w:cs="Times New Roman"/>
          <w:sz w:val="26"/>
          <w:szCs w:val="26"/>
        </w:rPr>
        <w:t>участие фестивалях различного уровня в соответствии с Положениями о фестивалях;</w:t>
      </w:r>
    </w:p>
    <w:p w:rsidR="00960BE7" w:rsidRPr="00960BE7" w:rsidRDefault="00960BE7" w:rsidP="00C60D8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0BE7">
        <w:rPr>
          <w:rFonts w:ascii="Times New Roman" w:hAnsi="Times New Roman" w:cs="Times New Roman"/>
          <w:sz w:val="26"/>
          <w:szCs w:val="26"/>
        </w:rPr>
        <w:t>участие в концертной деятельности и массовых мероприятиях различного уровня;</w:t>
      </w:r>
    </w:p>
    <w:p w:rsidR="00960BE7" w:rsidRPr="00960BE7" w:rsidRDefault="00960BE7" w:rsidP="00C60D8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0BE7">
        <w:rPr>
          <w:rFonts w:ascii="Times New Roman" w:hAnsi="Times New Roman" w:cs="Times New Roman"/>
          <w:sz w:val="26"/>
          <w:szCs w:val="26"/>
        </w:rPr>
        <w:t>отчетный концерт в конце года.</w:t>
      </w:r>
    </w:p>
    <w:p w:rsidR="00340FCA" w:rsidRPr="00CB55D3" w:rsidRDefault="00340FCA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B55D3" w:rsidRDefault="00CB55D3" w:rsidP="00C60D8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B55D3">
        <w:rPr>
          <w:rFonts w:ascii="Times New Roman" w:hAnsi="Times New Roman" w:cs="Times New Roman"/>
          <w:b/>
          <w:i/>
          <w:sz w:val="28"/>
          <w:szCs w:val="28"/>
        </w:rPr>
        <w:t>Оценочные материалы</w:t>
      </w:r>
    </w:p>
    <w:p w:rsidR="00F42E3C" w:rsidRPr="00F42E3C" w:rsidRDefault="00F42E3C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t xml:space="preserve">С целью оценки образовательных результатов работы школьного ансамбля русских народных инструментов должны систематически проводиться мониторинговые (диагностические) процедуры, где в качестве основных диагностических методов выступают: наблюдение, опрос, </w:t>
      </w:r>
      <w:r w:rsidR="009A60D8">
        <w:rPr>
          <w:rFonts w:ascii="Times New Roman" w:hAnsi="Times New Roman" w:cs="Times New Roman"/>
          <w:sz w:val="26"/>
          <w:szCs w:val="26"/>
        </w:rPr>
        <w:t xml:space="preserve">самодиагностика </w:t>
      </w:r>
      <w:r w:rsidRPr="00F42E3C">
        <w:rPr>
          <w:rFonts w:ascii="Times New Roman" w:hAnsi="Times New Roman" w:cs="Times New Roman"/>
          <w:sz w:val="26"/>
          <w:szCs w:val="26"/>
        </w:rPr>
        <w:t>учеников, изучение продуктов музыкально-исполнительского творчества школьников. Выявление уровней сформированности ведущих компонентов исполнительской культуры участников ансамбля (музыкальных способностей, мотивационной сферы, художественно-исполнительской техники игры на инструменте и др.) провод</w:t>
      </w:r>
      <w:r>
        <w:rPr>
          <w:rFonts w:ascii="Times New Roman" w:hAnsi="Times New Roman" w:cs="Times New Roman"/>
          <w:sz w:val="26"/>
          <w:szCs w:val="26"/>
        </w:rPr>
        <w:t>ятся</w:t>
      </w:r>
      <w:r w:rsidRPr="00F42E3C">
        <w:rPr>
          <w:rFonts w:ascii="Times New Roman" w:hAnsi="Times New Roman" w:cs="Times New Roman"/>
          <w:sz w:val="26"/>
          <w:szCs w:val="26"/>
        </w:rPr>
        <w:t xml:space="preserve"> индивидуально с каждым ребенком.</w:t>
      </w:r>
    </w:p>
    <w:p w:rsidR="00CB55D3" w:rsidRDefault="00F42E3C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t xml:space="preserve">Систематический контроль над реализацией учебной программы «Школьный ансамбль русских народных инструментов» позволит выявить положительную динамику развития творческих способностей и практических навыков учащихся. Особым видом контроля </w:t>
      </w:r>
      <w:r w:rsidR="003D7E83">
        <w:rPr>
          <w:rFonts w:ascii="Times New Roman" w:hAnsi="Times New Roman" w:cs="Times New Roman"/>
          <w:sz w:val="26"/>
          <w:szCs w:val="26"/>
        </w:rPr>
        <w:t>являются</w:t>
      </w:r>
      <w:r w:rsidRPr="00F42E3C">
        <w:rPr>
          <w:rFonts w:ascii="Times New Roman" w:hAnsi="Times New Roman" w:cs="Times New Roman"/>
          <w:sz w:val="26"/>
          <w:szCs w:val="26"/>
        </w:rPr>
        <w:t xml:space="preserve"> публичные выступления ансамбля в ходе его участия в различных концертах</w:t>
      </w:r>
      <w:r w:rsidR="004A0C8C">
        <w:rPr>
          <w:rFonts w:ascii="Times New Roman" w:hAnsi="Times New Roman" w:cs="Times New Roman"/>
          <w:sz w:val="26"/>
          <w:szCs w:val="26"/>
        </w:rPr>
        <w:t xml:space="preserve"> и</w:t>
      </w:r>
      <w:r w:rsidRPr="00F42E3C">
        <w:rPr>
          <w:rFonts w:ascii="Times New Roman" w:hAnsi="Times New Roman" w:cs="Times New Roman"/>
          <w:sz w:val="26"/>
          <w:szCs w:val="26"/>
        </w:rPr>
        <w:t xml:space="preserve"> фестивалях.</w:t>
      </w:r>
      <w:r w:rsidR="004015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0158D" w:rsidRPr="0040158D">
        <w:rPr>
          <w:rFonts w:ascii="Times New Roman" w:hAnsi="Times New Roman" w:cs="Times New Roman"/>
          <w:sz w:val="26"/>
          <w:szCs w:val="26"/>
        </w:rPr>
        <w:t>Бально-рейтинговая система, используемая для оценивания художественно-исполнительских знаний, умений и навыков игры в ансамбле школьников по дисциплине</w:t>
      </w:r>
      <w:r w:rsidR="00A64C41">
        <w:rPr>
          <w:rFonts w:ascii="Times New Roman" w:hAnsi="Times New Roman" w:cs="Times New Roman"/>
          <w:sz w:val="26"/>
          <w:szCs w:val="26"/>
        </w:rPr>
        <w:t xml:space="preserve"> (Приложение №1)</w:t>
      </w:r>
    </w:p>
    <w:p w:rsidR="00DC0EBF" w:rsidRDefault="00DC0EBF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Содержание программы</w:t>
      </w:r>
    </w:p>
    <w:p w:rsidR="00DE4DDA" w:rsidRPr="004F3B3B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4F3B3B">
        <w:rPr>
          <w:rFonts w:ascii="Georgia" w:eastAsia="Times New Roman" w:hAnsi="Georgia" w:cs="Times New Roman"/>
          <w:sz w:val="24"/>
          <w:szCs w:val="24"/>
          <w:lang w:eastAsia="ru-RU"/>
        </w:rPr>
        <w:t>Первый год обучения</w:t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Вводное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занятие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Теория</w:t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Беседа о целях и задачах занятий, режим занятий, первичный инструктаж по технике безопасности.</w:t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Развитие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художественно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исполнительской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техники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Теория </w:t>
      </w:r>
    </w:p>
    <w:p w:rsidR="00DE4DDA" w:rsidRPr="00DE4DDA" w:rsidRDefault="00DE4DDA" w:rsidP="00C60D88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Знакомство с инструментом, общие сведения об инструменте, устройство, настройка, посадка, постановка рук, аппликатура, звукоизвлечение.</w:t>
      </w:r>
    </w:p>
    <w:p w:rsidR="00DE4DDA" w:rsidRPr="00DE4DDA" w:rsidRDefault="00DE4DDA" w:rsidP="00C60D88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Ансамбль русских народных инструментов, инструменты ансамбля.</w:t>
      </w:r>
    </w:p>
    <w:p w:rsidR="00DE4DDA" w:rsidRPr="00DE4DDA" w:rsidRDefault="00DE4DDA" w:rsidP="00C60D88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Функции инструментов в ансамбле.</w:t>
      </w:r>
    </w:p>
    <w:p w:rsidR="00DE4DDA" w:rsidRPr="00DE4DDA" w:rsidRDefault="00DE4DDA" w:rsidP="00C60D88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 учебного процесса. Правила самостоятельной работы.</w:t>
      </w:r>
    </w:p>
    <w:p w:rsidR="00DE4DDA" w:rsidRPr="00DE4DDA" w:rsidRDefault="00DE4DDA" w:rsidP="00C60D88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Мотив, мелодия, пьеса.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Практика </w:t>
      </w:r>
    </w:p>
    <w:p w:rsidR="00DE4DDA" w:rsidRPr="00DE4DDA" w:rsidRDefault="00DE4DDA" w:rsidP="00C60D88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Знакомство с инструментом. Посадка и самостоятельный контроль за посадкой.</w:t>
      </w:r>
    </w:p>
    <w:p w:rsidR="00DE4DDA" w:rsidRPr="00DE4DDA" w:rsidRDefault="00DE4DDA" w:rsidP="00C60D88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Постановка инструмента. Правильное положение рук. Правильная аппликатура. Выполнение упражнений на постановку правильной аппликатуры.</w:t>
      </w:r>
    </w:p>
    <w:p w:rsidR="00DE4DDA" w:rsidRPr="00DE4DDA" w:rsidRDefault="00DE4DDA" w:rsidP="00C60D88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Разучивание и исполнение упражнений на усвоение нотной грамоты.</w:t>
      </w:r>
    </w:p>
    <w:p w:rsidR="00DE4DDA" w:rsidRPr="00DE4DDA" w:rsidRDefault="00DE4DDA" w:rsidP="00C60D88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Разучивание пьес с постепенно нарастающей технической сложностью.</w:t>
      </w:r>
    </w:p>
    <w:p w:rsidR="00DE4DDA" w:rsidRPr="00DE4DDA" w:rsidRDefault="00DE4DDA" w:rsidP="00C60D88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выученной пьесы в сопровождении аккомпанирующего инструмента</w:t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Музыкальная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грамота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Теория </w:t>
      </w:r>
    </w:p>
    <w:p w:rsidR="00DE4DDA" w:rsidRPr="00DE4DDA" w:rsidRDefault="00DE4DDA" w:rsidP="00C60D88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Основы нотной грамоты и нотного письма. Особенности нотации для различных инструментов.</w:t>
      </w:r>
    </w:p>
    <w:p w:rsidR="00DE4DDA" w:rsidRPr="00DE4DDA" w:rsidRDefault="00DE4DDA" w:rsidP="00C60D88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Расположение нот на нотном стане в скрипичном и басовом ключах.</w:t>
      </w:r>
    </w:p>
    <w:p w:rsidR="00DE4DDA" w:rsidRPr="00DE4DDA" w:rsidRDefault="00DE4DDA" w:rsidP="00C60D88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Длительность нот, высота, гамма, аккорд, мотив, мелодия, аккомпанемент, ритм, темп, паузы, знаки альтерации, реприза.</w:t>
      </w:r>
    </w:p>
    <w:p w:rsidR="00DE4DDA" w:rsidRPr="00DE4DDA" w:rsidRDefault="00DE4DDA" w:rsidP="00C60D88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музыкальной выразительности.</w:t>
      </w:r>
    </w:p>
    <w:p w:rsidR="00DE4DDA" w:rsidRPr="00DE4DDA" w:rsidRDefault="00DE4DDA" w:rsidP="00C60D88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Терминология музыкально-исполнительского искусства.</w:t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Репетиционная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работа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Практика </w:t>
      </w:r>
    </w:p>
    <w:p w:rsidR="00DE4DDA" w:rsidRPr="00DE4DDA" w:rsidRDefault="00DE4DDA" w:rsidP="00C60D88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Освоение умений рациональной постановки и пространственной точности пальцевого аппарата. </w:t>
      </w:r>
    </w:p>
    <w:p w:rsidR="00DE4DDA" w:rsidRPr="00DE4DDA" w:rsidRDefault="00DE4DDA" w:rsidP="00C60D88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Развитие навыков реализа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softHyphen/>
        <w:t>ции основных аппликатурных принципов и последовательностей.</w:t>
      </w:r>
    </w:p>
    <w:p w:rsidR="00DE4DDA" w:rsidRPr="00DE4DDA" w:rsidRDefault="00DE4DDA" w:rsidP="00C60D88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Ансамблевая репетиция: отработка отдельных частей музыкального произведения (вступления, инструментальные заставки, каденции, окончание) через многократное, осмысленное повторение.</w:t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5. Концертная и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конкурсная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деятельность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Практика </w:t>
      </w:r>
    </w:p>
    <w:p w:rsidR="00DE4DDA" w:rsidRPr="00DE4DDA" w:rsidRDefault="00DE4DDA" w:rsidP="00C60D88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Правила техники безопасности при участии в концерте. </w:t>
      </w:r>
    </w:p>
    <w:p w:rsidR="00DE4DDA" w:rsidRPr="00DE4DDA" w:rsidRDefault="00DE4DDA" w:rsidP="00C60D88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Правила поведения. Настрой. Самообладание. </w:t>
      </w:r>
    </w:p>
    <w:p w:rsidR="00DE4DDA" w:rsidRPr="00DE4DDA" w:rsidRDefault="00DE4DDA" w:rsidP="00C60D88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Уверенное знание исполняемого произведения.</w:t>
      </w:r>
    </w:p>
    <w:p w:rsidR="00DE4DDA" w:rsidRPr="00DE4DDA" w:rsidRDefault="00DE4DDA" w:rsidP="00C60D88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 в школьных мероприятиях, концертах, конкурсах.</w:t>
      </w:r>
    </w:p>
    <w:p w:rsidR="00DE4DDA" w:rsidRPr="00DE4DDA" w:rsidRDefault="00DE4DDA" w:rsidP="00C60D88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Зачетное исполнение произведений ансамблевого репертуара.  </w:t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Заключительное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занятие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Теория </w:t>
      </w:r>
    </w:p>
    <w:p w:rsidR="00DE4DDA" w:rsidRPr="00DE4DDA" w:rsidRDefault="00DE4DDA" w:rsidP="00C60D88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Подведение итогов за прошедший период обучения.  Достигнутые результаты. </w:t>
      </w:r>
    </w:p>
    <w:p w:rsidR="00DE4DDA" w:rsidRPr="00DE4DDA" w:rsidRDefault="00DE4DDA" w:rsidP="00C60D88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Оценка.</w:t>
      </w:r>
    </w:p>
    <w:p w:rsidR="00DE4DDA" w:rsidRPr="004F3B3B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B3B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Второй год обучения</w:t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Вводное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занятие</w:t>
      </w:r>
      <w:r w:rsidR="004472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Теория</w:t>
      </w:r>
    </w:p>
    <w:p w:rsidR="00DE4DDA" w:rsidRPr="00DE4DDA" w:rsidRDefault="00DE4DDA" w:rsidP="00C60D88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Инструктаж по технике безопасности, обзор музыкальной деятельности региональных ансамблей русских народных инструментов.</w:t>
      </w:r>
    </w:p>
    <w:p w:rsidR="00DE4DDA" w:rsidRPr="00DE4DDA" w:rsidRDefault="00DE4DDA" w:rsidP="00C60D88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Планы, задачи и программа обучения.</w:t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Развитие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художественно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исполнительской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техники</w:t>
      </w:r>
      <w:r w:rsidR="004472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Теория </w:t>
      </w:r>
    </w:p>
    <w:p w:rsidR="00DE4DDA" w:rsidRPr="00DE4DDA" w:rsidRDefault="00DE4DDA" w:rsidP="00C60D88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Дополнительные сведения об инструменте, устройство, настройка.</w:t>
      </w:r>
    </w:p>
    <w:p w:rsidR="00DE4DDA" w:rsidRPr="00DE4DDA" w:rsidRDefault="00DE4DDA" w:rsidP="00C60D88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Принципы рациональной посадки и постановки аппарата.</w:t>
      </w:r>
    </w:p>
    <w:p w:rsidR="00DE4DDA" w:rsidRPr="00DE4DDA" w:rsidRDefault="00DE4DDA" w:rsidP="00C60D88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 исполнения стоя.</w:t>
      </w:r>
    </w:p>
    <w:p w:rsidR="00DE4DDA" w:rsidRPr="00DE4DDA" w:rsidRDefault="00DE4DDA" w:rsidP="00C60D88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Позиционная аппликатура, звукоизвлечение.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Практика </w:t>
      </w:r>
    </w:p>
    <w:p w:rsidR="00DE4DDA" w:rsidRPr="00DE4DDA" w:rsidRDefault="00DE4DDA" w:rsidP="00C60D88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Самостоятельное регулирование правил посадки и постановки инструмента.</w:t>
      </w:r>
    </w:p>
    <w:p w:rsidR="00DE4DDA" w:rsidRPr="00DE4DDA" w:rsidRDefault="00DE4DDA" w:rsidP="00C60D88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Освоение основных штриховых приемов игры.</w:t>
      </w:r>
    </w:p>
    <w:p w:rsidR="00DE4DDA" w:rsidRPr="00DE4DDA" w:rsidRDefault="00DE4DDA" w:rsidP="00C60D88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умений читать с листа простейшие музыкальные формулы.</w:t>
      </w:r>
    </w:p>
    <w:p w:rsidR="00DE4DDA" w:rsidRPr="00DE4DDA" w:rsidRDefault="00DE4DDA" w:rsidP="00C60D88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Разучивание пьес с постепенно нарастающей технической сложностью.</w:t>
      </w:r>
    </w:p>
    <w:p w:rsidR="00DE4DDA" w:rsidRPr="00DE4DDA" w:rsidRDefault="00DE4DDA" w:rsidP="00C60D88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выученной пьесы в сопровождении аккомпанирующего инструмента</w:t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Музыкальная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грамота</w:t>
      </w:r>
      <w:r w:rsidR="004472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Теория</w:t>
      </w:r>
    </w:p>
    <w:p w:rsidR="00DE4DDA" w:rsidRPr="00DE4DDA" w:rsidRDefault="00DE4DDA" w:rsidP="00C60D88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Составляющие штриховой культуры исполнителя.</w:t>
      </w:r>
    </w:p>
    <w:p w:rsidR="00DE4DDA" w:rsidRPr="00DE4DDA" w:rsidRDefault="00DE4DDA" w:rsidP="00C60D88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Художественно-образная направленность средств музыкальной выразительности.</w:t>
      </w:r>
    </w:p>
    <w:p w:rsidR="00DE4DDA" w:rsidRPr="00DE4DDA" w:rsidRDefault="00DE4DDA" w:rsidP="00C60D88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Терминология музыкально-исполнительского искусства.</w:t>
      </w:r>
    </w:p>
    <w:p w:rsidR="00DE4DDA" w:rsidRPr="00DE4DDA" w:rsidRDefault="00DE4DDA" w:rsidP="00C60D88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Динамика, агогика; их условность восприятия и исполнения.</w:t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Репетиционная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работа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Практика </w:t>
      </w:r>
    </w:p>
    <w:p w:rsidR="00DE4DDA" w:rsidRPr="00DE4DDA" w:rsidRDefault="00DE4DDA" w:rsidP="00C60D88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тработка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отдельных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частей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пьес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ансамблевого репертуара. </w:t>
      </w:r>
    </w:p>
    <w:p w:rsidR="00DE4DDA" w:rsidRPr="00DE4DDA" w:rsidRDefault="00DE4DDA" w:rsidP="00C60D88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Анализ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исправление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партий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отдельных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инструментов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E4DDA" w:rsidRPr="00DE4DDA" w:rsidRDefault="00DE4DDA" w:rsidP="00C60D88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одготов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ка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музыкально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го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произведени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я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для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исполнения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в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концерте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DE4DDA" w:rsidRPr="00DE4DDA" w:rsidRDefault="00DE4DDA" w:rsidP="00C60D88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Ансамблевая репетиция: отработка отдельных частей музыкального произведения (вступление, основной материал, каденции, окончание) через многократное, осмысленное повторение.</w:t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5. Концертная и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конкурсная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деятельность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Практика</w:t>
      </w:r>
    </w:p>
    <w:p w:rsidR="00DE4DDA" w:rsidRPr="00DE4DDA" w:rsidRDefault="00DE4DDA" w:rsidP="00C60D88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Правила техники безопасности при участии в концерте. </w:t>
      </w:r>
    </w:p>
    <w:p w:rsidR="00DE4DDA" w:rsidRPr="00DE4DDA" w:rsidRDefault="00DE4DDA" w:rsidP="00C60D88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Правила поведения. Настрой. Самообладание. </w:t>
      </w:r>
    </w:p>
    <w:p w:rsidR="00DE4DDA" w:rsidRPr="00DE4DDA" w:rsidRDefault="00DE4DDA" w:rsidP="00C60D88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Уверенное знание исполняемого произведения.</w:t>
      </w:r>
    </w:p>
    <w:p w:rsidR="00DE4DDA" w:rsidRPr="00DE4DDA" w:rsidRDefault="00DE4DDA" w:rsidP="00C60D88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 в школьных мероприятиях, концертах, конкурсах.</w:t>
      </w:r>
    </w:p>
    <w:p w:rsidR="00DE4DDA" w:rsidRPr="00DE4DDA" w:rsidRDefault="00DE4DDA" w:rsidP="00C60D88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Зачетное исполнение произведений ансамблевого репертуара.  </w:t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Заключительное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занятие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Теория </w:t>
      </w:r>
    </w:p>
    <w:p w:rsidR="00DE4DDA" w:rsidRPr="00DE4DDA" w:rsidRDefault="00DE4DDA" w:rsidP="00C60D88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Подведение итогов за прошедший период обучения.  Достигнутые результаты. </w:t>
      </w:r>
    </w:p>
    <w:p w:rsidR="00DE4DDA" w:rsidRPr="00DE4DDA" w:rsidRDefault="00DE4DDA" w:rsidP="00C60D88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Оценка.</w:t>
      </w:r>
    </w:p>
    <w:p w:rsidR="00DE4DDA" w:rsidRPr="004F3B3B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3B3B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Третий год обучения</w:t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Вводное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занятие</w:t>
      </w:r>
      <w:r w:rsidR="004472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Теория</w:t>
      </w:r>
    </w:p>
    <w:p w:rsidR="00DE4DDA" w:rsidRPr="00DE4DDA" w:rsidRDefault="00DE4DDA" w:rsidP="00C60D88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Инструктаж по технике безопасности, обзор музыкальной деятельности региональных ансамблей русских народных инструментов.</w:t>
      </w:r>
    </w:p>
    <w:p w:rsidR="00DE4DDA" w:rsidRPr="00DE4DDA" w:rsidRDefault="00DE4DDA" w:rsidP="00C60D88">
      <w:pPr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Планы, задачи и программа обучения.</w:t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Развитие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художественно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исполнительской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техники</w:t>
      </w:r>
      <w:r w:rsidR="004472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Теория </w:t>
      </w:r>
    </w:p>
    <w:p w:rsidR="00DE4DDA" w:rsidRPr="00DE4DDA" w:rsidRDefault="00DE4DDA" w:rsidP="00C60D88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Дополнительные сведения об инструменте и его настройке.</w:t>
      </w:r>
    </w:p>
    <w:p w:rsidR="00DE4DDA" w:rsidRPr="00DE4DDA" w:rsidRDefault="00DE4DDA" w:rsidP="00C60D88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Организация</w:t>
      </w: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учебного</w:t>
      </w: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процесса</w:t>
      </w: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E4DDA" w:rsidRPr="00DE4DDA" w:rsidRDefault="00DE4DDA" w:rsidP="00C60D88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Правила</w:t>
      </w: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самостоятельной</w:t>
      </w: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работы</w:t>
      </w: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Практика </w:t>
      </w:r>
    </w:p>
    <w:p w:rsidR="00DE4DDA" w:rsidRPr="00DE4DDA" w:rsidRDefault="00DE4DDA" w:rsidP="00C60D8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Самостоятельное регулирование свободы исполнительского аппарата.</w:t>
      </w:r>
    </w:p>
    <w:p w:rsidR="00DE4DDA" w:rsidRPr="00DE4DDA" w:rsidRDefault="00DE4DDA" w:rsidP="00C60D8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Освоение широкого круга штриховых приемов игры, мелкой и крупной техники.</w:t>
      </w:r>
    </w:p>
    <w:p w:rsidR="00DE4DDA" w:rsidRPr="00DE4DDA" w:rsidRDefault="00DE4DDA" w:rsidP="00C60D8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умений читать с листа фрагменты новых пьес ансамблевого репертуара.</w:t>
      </w:r>
    </w:p>
    <w:p w:rsidR="00DE4DDA" w:rsidRPr="00DE4DDA" w:rsidRDefault="00DE4DDA" w:rsidP="00C60D8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Разучивание пьес с постепенно нарастающей технической сложностью.</w:t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Музыкальная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грамота</w:t>
      </w:r>
      <w:r w:rsidR="004472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Теория </w:t>
      </w:r>
    </w:p>
    <w:p w:rsidR="00DE4DDA" w:rsidRPr="00DE4DDA" w:rsidRDefault="00DE4DDA" w:rsidP="00C60D88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Составляющие штриховой культуры исполнителя.</w:t>
      </w:r>
    </w:p>
    <w:p w:rsidR="00DE4DDA" w:rsidRPr="00DE4DDA" w:rsidRDefault="00DE4DDA" w:rsidP="00C60D88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Регистры</w:t>
      </w: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DE4DDA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низкий</w:t>
      </w: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DE4DDA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средний</w:t>
      </w: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DE4DDA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высокий</w:t>
      </w: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  <w:r w:rsidRPr="00DE4DDA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Ритм</w:t>
      </w: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ические рисунки. </w:t>
      </w:r>
      <w:r w:rsidRPr="00DE4DDA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Паузы</w:t>
      </w: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DE4DDA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Мелодия</w:t>
      </w: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DE4DDA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фразировка</w:t>
      </w: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DE4DDA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цезура</w:t>
      </w: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DE4DDA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кульминация</w:t>
      </w: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E4DDA" w:rsidRPr="00DE4DDA" w:rsidRDefault="00DE4DDA" w:rsidP="00C60D88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Терминология музыкально-исполнительского искусства.</w:t>
      </w:r>
    </w:p>
    <w:p w:rsidR="00DE4DDA" w:rsidRPr="00DE4DDA" w:rsidRDefault="00DE4DDA" w:rsidP="00C60D88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Артикуляция, динамика, агогика и зоны их применения.</w:t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Репетиционная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работа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Практика</w:t>
      </w:r>
    </w:p>
    <w:p w:rsidR="00DE4DDA" w:rsidRPr="00DE4DDA" w:rsidRDefault="00DE4DDA" w:rsidP="00C60D88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тработка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отдельных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частей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пьес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ансамблевого репертуара. </w:t>
      </w:r>
    </w:p>
    <w:p w:rsidR="00DE4DDA" w:rsidRPr="00DE4DDA" w:rsidRDefault="00DE4DDA" w:rsidP="00C60D88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Анализ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исправление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партий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отдельных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инструментов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E4DDA" w:rsidRPr="00DE4DDA" w:rsidRDefault="00DE4DDA" w:rsidP="00C60D88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одготов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ка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музыкально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го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произведени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я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для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исполнения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в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концерте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DE4DDA" w:rsidRPr="00DE4DDA" w:rsidRDefault="00DE4DDA" w:rsidP="00C60D88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Ансамблевая репетиция: отработка отдельных частей музыкального произведения (вступление, основной материал, каденции, окончание) через многократное, осмысленное повторение.</w:t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5</w:t>
      </w:r>
      <w:r w:rsidRPr="00DE4D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Концертная и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конкурсная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деятельность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Практика </w:t>
      </w:r>
    </w:p>
    <w:p w:rsidR="00DE4DDA" w:rsidRPr="00DE4DDA" w:rsidRDefault="00DE4DDA" w:rsidP="00C60D88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Правила техники безопасности при участии в концерте. </w:t>
      </w:r>
    </w:p>
    <w:p w:rsidR="00DE4DDA" w:rsidRPr="00DE4DDA" w:rsidRDefault="00DE4DDA" w:rsidP="00C60D88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Правила поведения. Настрой. Самообладание. </w:t>
      </w:r>
    </w:p>
    <w:p w:rsidR="00DE4DDA" w:rsidRPr="00DE4DDA" w:rsidRDefault="00DE4DDA" w:rsidP="00C60D88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Уверенное знание исполняемого произведения.</w:t>
      </w:r>
    </w:p>
    <w:p w:rsidR="00DE4DDA" w:rsidRPr="00DE4DDA" w:rsidRDefault="00DE4DDA" w:rsidP="00C60D88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 в школьных мероприятиях, концертах, конкурсах.</w:t>
      </w:r>
    </w:p>
    <w:p w:rsidR="00DE4DDA" w:rsidRPr="00DE4DDA" w:rsidRDefault="00DE4DDA" w:rsidP="00C60D88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Зачетное исполнение произведений ансамблевого репертуара.  </w:t>
      </w:r>
    </w:p>
    <w:p w:rsidR="00DE4DDA" w:rsidRPr="00DE4DDA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Заключительное</w:t>
      </w:r>
      <w:r w:rsidRPr="00DE4D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E4DDA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занятие</w:t>
      </w:r>
    </w:p>
    <w:p w:rsidR="00DE4DDA" w:rsidRP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lastRenderedPageBreak/>
        <w:t xml:space="preserve">Теория </w:t>
      </w:r>
    </w:p>
    <w:p w:rsidR="00DE4DDA" w:rsidRPr="00DE4DDA" w:rsidRDefault="00DE4DDA" w:rsidP="00C60D88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Подведение итогов за прошедший период обучения.  Достигнутые результаты. </w:t>
      </w:r>
    </w:p>
    <w:p w:rsidR="00DE4DDA" w:rsidRPr="00DE4DDA" w:rsidRDefault="00DE4DDA" w:rsidP="00C60D88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DDA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Оценка.</w:t>
      </w:r>
    </w:p>
    <w:p w:rsidR="00DE4DDA" w:rsidRPr="00C60D88" w:rsidRDefault="00DE4DDA" w:rsidP="00C60D88">
      <w:pPr>
        <w:tabs>
          <w:tab w:val="left" w:pos="1708"/>
          <w:tab w:val="center" w:pos="503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Четвертый год обучения</w:t>
      </w:r>
    </w:p>
    <w:p w:rsidR="00DE4DDA" w:rsidRPr="00C60D88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Pr="00C60D88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Вводное</w:t>
      </w:r>
      <w:r w:rsidRPr="00C60D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занятие</w:t>
      </w:r>
      <w:r w:rsidR="0044727D" w:rsidRPr="00C60D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E4DDA" w:rsidRPr="00C60D88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C60D88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Теория</w:t>
      </w:r>
    </w:p>
    <w:p w:rsidR="00DE4DDA" w:rsidRPr="00C60D88" w:rsidRDefault="00DE4DDA" w:rsidP="00C60D88">
      <w:pPr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Инструктаж по технике безопасности, обзор музыкальной деятельности региональных ансамблей русских народных инструментов.</w:t>
      </w:r>
    </w:p>
    <w:p w:rsidR="00DE4DDA" w:rsidRPr="00C60D88" w:rsidRDefault="00DE4DDA" w:rsidP="00C60D88">
      <w:pPr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Планы, задачи и программа обучения.</w:t>
      </w:r>
    </w:p>
    <w:p w:rsidR="00DE4DDA" w:rsidRPr="00C60D88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Pr="00C60D88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Развитие</w:t>
      </w:r>
      <w:r w:rsidRPr="00C60D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художественно</w:t>
      </w:r>
      <w:r w:rsidRPr="00C60D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Pr="00C60D88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исполнительской</w:t>
      </w:r>
      <w:r w:rsidRPr="00C60D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техники</w:t>
      </w:r>
      <w:r w:rsidR="0044727D" w:rsidRPr="00C60D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E4DDA" w:rsidRPr="00C60D88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C60D88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Теория</w:t>
      </w:r>
    </w:p>
    <w:p w:rsidR="00DE4DDA" w:rsidRPr="00C60D88" w:rsidRDefault="00DE4DDA" w:rsidP="00C60D88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Дополнительные сведения об инструменте и его настройке.</w:t>
      </w:r>
    </w:p>
    <w:p w:rsidR="00DE4DDA" w:rsidRPr="00C60D88" w:rsidRDefault="00DE4DDA" w:rsidP="00C60D88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Организация</w:t>
      </w: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учебного</w:t>
      </w: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процесса</w:t>
      </w: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E4DDA" w:rsidRPr="00C60D88" w:rsidRDefault="00DE4DDA" w:rsidP="00C60D88">
      <w:pPr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Правила</w:t>
      </w: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самостоятельной</w:t>
      </w: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работы</w:t>
      </w: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E4DDA" w:rsidRPr="00C60D88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C60D88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Практика </w:t>
      </w:r>
    </w:p>
    <w:p w:rsidR="00DE4DDA" w:rsidRPr="00C60D88" w:rsidRDefault="00DE4DDA" w:rsidP="00C60D88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Самостоятельное регулирование свободы исполнительского аппарата.</w:t>
      </w:r>
    </w:p>
    <w:p w:rsidR="00DE4DDA" w:rsidRPr="00C60D88" w:rsidRDefault="00DE4DDA" w:rsidP="00C60D88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Освоение широкого круга штриховых приемов игры.</w:t>
      </w:r>
    </w:p>
    <w:p w:rsidR="00DE4DDA" w:rsidRPr="00C60D88" w:rsidRDefault="00DE4DDA" w:rsidP="00C60D88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умений осуществлять фразировку с помощью динамических и агогических нюансов.</w:t>
      </w:r>
    </w:p>
    <w:p w:rsidR="00DE4DDA" w:rsidRPr="00C60D88" w:rsidRDefault="00DE4DDA" w:rsidP="00C60D88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Совершенствование умений читать с листа фрагменты новых пьес ансамблевого репертуара.</w:t>
      </w:r>
    </w:p>
    <w:p w:rsidR="00DE4DDA" w:rsidRPr="00C60D88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</w:t>
      </w:r>
      <w:r w:rsidRPr="00C60D88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Музыкальная</w:t>
      </w:r>
      <w:r w:rsidRPr="00C60D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грамота</w:t>
      </w:r>
      <w:r w:rsidR="0044727D" w:rsidRPr="00C60D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E4DDA" w:rsidRPr="00C60D88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C60D88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Теория </w:t>
      </w:r>
    </w:p>
    <w:p w:rsidR="00DE4DDA" w:rsidRPr="00C60D88" w:rsidRDefault="00DE4DDA" w:rsidP="00C60D88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Составляющие музыкальной фактуры исполнителя. Партитура ансамблевого произведения</w:t>
      </w:r>
    </w:p>
    <w:p w:rsidR="00DE4DDA" w:rsidRPr="00C60D88" w:rsidRDefault="00DE4DDA" w:rsidP="00C60D88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>Гомофонно-гармоническая и полифоническая ткань музыкального материала.</w:t>
      </w:r>
    </w:p>
    <w:p w:rsidR="00DE4DDA" w:rsidRPr="00C60D88" w:rsidRDefault="00DE4DDA" w:rsidP="00C60D88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Терминология музыкально-исполнительского искусства.</w:t>
      </w:r>
    </w:p>
    <w:p w:rsidR="00DE4DDA" w:rsidRPr="00C60D88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</w:t>
      </w:r>
      <w:r w:rsidRPr="00C60D88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Репетиционная</w:t>
      </w:r>
      <w:r w:rsidRPr="00C60D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работа</w:t>
      </w:r>
    </w:p>
    <w:p w:rsidR="00DE4DDA" w:rsidRPr="00C60D88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C60D88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Практика </w:t>
      </w:r>
    </w:p>
    <w:p w:rsidR="00DE4DDA" w:rsidRPr="00C60D88" w:rsidRDefault="00DE4DDA" w:rsidP="00C60D88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Pr="00C60D88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тработка</w:t>
      </w: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отдельных</w:t>
      </w: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частей</w:t>
      </w: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пьес</w:t>
      </w: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ансамблевого репертуара. </w:t>
      </w:r>
    </w:p>
    <w:p w:rsidR="00DE4DDA" w:rsidRPr="00C60D88" w:rsidRDefault="00DE4DDA" w:rsidP="00C60D88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Анализ</w:t>
      </w: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исправление</w:t>
      </w: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партий</w:t>
      </w: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отдельных</w:t>
      </w: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инструментов</w:t>
      </w: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E4DDA" w:rsidRPr="00C60D88" w:rsidRDefault="00DE4DDA" w:rsidP="00C60D88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 w:rsidRPr="00C60D88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одготов</w:t>
      </w: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ка </w:t>
      </w:r>
      <w:r w:rsidRPr="00C60D88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музыкально</w:t>
      </w: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го </w:t>
      </w:r>
      <w:r w:rsidRPr="00C60D88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произведени</w:t>
      </w: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я </w:t>
      </w:r>
      <w:r w:rsidRPr="00C60D88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для</w:t>
      </w: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исполнения</w:t>
      </w: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в</w:t>
      </w: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bCs/>
          <w:sz w:val="26"/>
          <w:szCs w:val="26"/>
          <w:lang w:eastAsia="ru-RU"/>
        </w:rPr>
        <w:t>концерте</w:t>
      </w: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DE4DDA" w:rsidRPr="00C60D88" w:rsidRDefault="00DE4DDA" w:rsidP="00C60D88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Ансамблевая репетиция: отработка отдельных частей музыкального произведения (вступление, основной материал, каденции, окончание) через многократное, осмысленное повторение.</w:t>
      </w:r>
    </w:p>
    <w:p w:rsidR="00DE4DDA" w:rsidRPr="00C60D88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5</w:t>
      </w:r>
      <w:r w:rsidRPr="00C60D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Концертная и </w:t>
      </w:r>
      <w:r w:rsidRPr="00C60D88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конкурсная</w:t>
      </w:r>
      <w:r w:rsidRPr="00C60D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деятельность</w:t>
      </w:r>
    </w:p>
    <w:p w:rsidR="00DE4DDA" w:rsidRPr="00C60D88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C60D88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Практика </w:t>
      </w:r>
    </w:p>
    <w:p w:rsidR="00DE4DDA" w:rsidRPr="00C60D88" w:rsidRDefault="00DE4DDA" w:rsidP="00C60D88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Правила техники безопасности при участии в концерте. </w:t>
      </w:r>
    </w:p>
    <w:p w:rsidR="00DE4DDA" w:rsidRPr="00C60D88" w:rsidRDefault="00DE4DDA" w:rsidP="00C60D88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Правила поведения. Настрой. Самообладание. </w:t>
      </w:r>
    </w:p>
    <w:p w:rsidR="00DE4DDA" w:rsidRPr="00C60D88" w:rsidRDefault="00DE4DDA" w:rsidP="00C60D88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Уверенное знание исполняемого произведения.</w:t>
      </w:r>
    </w:p>
    <w:p w:rsidR="00DE4DDA" w:rsidRPr="00C60D88" w:rsidRDefault="00DE4DDA" w:rsidP="00C60D88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 в школьных мероприятиях, концертах, конкурсах.</w:t>
      </w:r>
    </w:p>
    <w:p w:rsidR="00DE4DDA" w:rsidRPr="00C60D88" w:rsidRDefault="00DE4DDA" w:rsidP="00C60D88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Зачетное исполнение произведений ансамблевого репертуара.  </w:t>
      </w:r>
    </w:p>
    <w:p w:rsidR="00DE4DDA" w:rsidRPr="00C60D88" w:rsidRDefault="00DE4DDA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</w:t>
      </w:r>
      <w:r w:rsidRPr="00C60D88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Заключительное</w:t>
      </w:r>
      <w:r w:rsidRPr="00C60D8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60D88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занятие</w:t>
      </w:r>
    </w:p>
    <w:p w:rsidR="00DE4DDA" w:rsidRDefault="0044727D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C60D88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Теория </w:t>
      </w:r>
    </w:p>
    <w:p w:rsidR="00806AE5" w:rsidRPr="00C60D88" w:rsidRDefault="00806AE5" w:rsidP="00C60D8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</w:p>
    <w:p w:rsidR="00DE4DDA" w:rsidRPr="00C60D88" w:rsidRDefault="00DE4DDA" w:rsidP="00C60D88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Подведение итогов за прошедший период обучения.  Достигнутые результаты. </w:t>
      </w:r>
    </w:p>
    <w:p w:rsidR="00DE4DDA" w:rsidRPr="00C60D88" w:rsidRDefault="00DE4DDA" w:rsidP="00C60D88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D88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Оценка.</w:t>
      </w:r>
    </w:p>
    <w:p w:rsidR="00DE4DDA" w:rsidRPr="00C60D88" w:rsidRDefault="00DE4DDA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872C1" w:rsidRPr="00BD0E9A" w:rsidRDefault="00CB55D3" w:rsidP="00C60D8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0E9A">
        <w:rPr>
          <w:rFonts w:ascii="Times New Roman" w:hAnsi="Times New Roman" w:cs="Times New Roman"/>
          <w:b/>
          <w:i/>
          <w:sz w:val="28"/>
          <w:szCs w:val="28"/>
        </w:rPr>
        <w:t>Учебный план</w:t>
      </w:r>
      <w:r w:rsidR="00BD0E9A">
        <w:rPr>
          <w:rFonts w:ascii="Times New Roman" w:hAnsi="Times New Roman" w:cs="Times New Roman"/>
          <w:b/>
          <w:i/>
          <w:sz w:val="28"/>
          <w:szCs w:val="28"/>
        </w:rPr>
        <w:t xml:space="preserve"> программы (1- 4 годы обучения)</w:t>
      </w:r>
      <w:r w:rsidR="000872FD" w:rsidRPr="00BD0E9A">
        <w:rPr>
          <w:rFonts w:ascii="Times New Roman" w:hAnsi="Times New Roman"/>
          <w:b/>
          <w:sz w:val="24"/>
          <w:szCs w:val="24"/>
        </w:rPr>
        <w:t xml:space="preserve"> </w:t>
      </w:r>
      <w:r w:rsidR="00BD0E9A" w:rsidRPr="00BD0E9A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4"/>
        <w:tblW w:w="9185" w:type="dxa"/>
        <w:tblInd w:w="-5" w:type="dxa"/>
        <w:tblLook w:val="04A0" w:firstRow="1" w:lastRow="0" w:firstColumn="1" w:lastColumn="0" w:noHBand="0" w:noVBand="1"/>
      </w:tblPr>
      <w:tblGrid>
        <w:gridCol w:w="933"/>
        <w:gridCol w:w="6126"/>
        <w:gridCol w:w="2126"/>
      </w:tblGrid>
      <w:tr w:rsidR="00BD0E9A" w:rsidRPr="00962511" w:rsidTr="00BD0E9A">
        <w:trPr>
          <w:trHeight w:val="423"/>
        </w:trPr>
        <w:tc>
          <w:tcPr>
            <w:tcW w:w="933" w:type="dxa"/>
            <w:vMerge w:val="restart"/>
          </w:tcPr>
          <w:p w:rsidR="00BD0E9A" w:rsidRPr="00962511" w:rsidRDefault="00BD0E9A" w:rsidP="00C60D88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2511">
              <w:rPr>
                <w:rFonts w:ascii="Times New Roman" w:hAnsi="Times New Roman" w:cs="Times New Roman"/>
                <w:b/>
                <w:sz w:val="26"/>
                <w:szCs w:val="26"/>
              </w:rPr>
              <w:t>№ пп</w:t>
            </w:r>
          </w:p>
        </w:tc>
        <w:tc>
          <w:tcPr>
            <w:tcW w:w="6126" w:type="dxa"/>
            <w:vMerge w:val="restart"/>
          </w:tcPr>
          <w:p w:rsidR="00BD0E9A" w:rsidRPr="00962511" w:rsidRDefault="00BD0E9A" w:rsidP="00C60D88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2511">
              <w:rPr>
                <w:rFonts w:ascii="Times New Roman" w:hAnsi="Times New Roman" w:cs="Times New Roman"/>
                <w:b/>
                <w:sz w:val="26"/>
                <w:szCs w:val="26"/>
              </w:rPr>
              <w:t>Раздел</w:t>
            </w:r>
          </w:p>
        </w:tc>
        <w:tc>
          <w:tcPr>
            <w:tcW w:w="2126" w:type="dxa"/>
            <w:vMerge w:val="restart"/>
          </w:tcPr>
          <w:p w:rsidR="00BD0E9A" w:rsidRPr="00962511" w:rsidRDefault="00BD0E9A" w:rsidP="00C60D88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часов</w:t>
            </w:r>
          </w:p>
        </w:tc>
      </w:tr>
      <w:tr w:rsidR="00BD0E9A" w:rsidRPr="00962511" w:rsidTr="00BD0E9A">
        <w:trPr>
          <w:trHeight w:val="352"/>
        </w:trPr>
        <w:tc>
          <w:tcPr>
            <w:tcW w:w="933" w:type="dxa"/>
            <w:vMerge/>
          </w:tcPr>
          <w:p w:rsidR="00BD0E9A" w:rsidRPr="00962511" w:rsidRDefault="00BD0E9A" w:rsidP="00C60D88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126" w:type="dxa"/>
            <w:vMerge/>
          </w:tcPr>
          <w:p w:rsidR="00BD0E9A" w:rsidRPr="00962511" w:rsidRDefault="00BD0E9A" w:rsidP="00C60D88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BD0E9A" w:rsidRPr="00962511" w:rsidRDefault="00BD0E9A" w:rsidP="00C60D88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BD0E9A" w:rsidTr="0031465C">
        <w:trPr>
          <w:trHeight w:val="361"/>
        </w:trPr>
        <w:tc>
          <w:tcPr>
            <w:tcW w:w="933" w:type="dxa"/>
          </w:tcPr>
          <w:p w:rsidR="00BD0E9A" w:rsidRPr="00962511" w:rsidRDefault="00BD0E9A" w:rsidP="00C60D88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25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26" w:type="dxa"/>
          </w:tcPr>
          <w:p w:rsidR="00BD0E9A" w:rsidRPr="00E90CED" w:rsidRDefault="00BD0E9A" w:rsidP="00C60D88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CED">
              <w:rPr>
                <w:rFonts w:ascii="Times New Roman" w:hAnsi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2126" w:type="dxa"/>
          </w:tcPr>
          <w:p w:rsidR="00BD0E9A" w:rsidRPr="00962511" w:rsidRDefault="001633D2" w:rsidP="00C60D88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BD0E9A" w:rsidTr="0031465C">
        <w:trPr>
          <w:trHeight w:val="437"/>
        </w:trPr>
        <w:tc>
          <w:tcPr>
            <w:tcW w:w="933" w:type="dxa"/>
          </w:tcPr>
          <w:p w:rsidR="00BD0E9A" w:rsidRPr="00962511" w:rsidRDefault="00BD0E9A" w:rsidP="00C60D88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251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126" w:type="dxa"/>
            <w:vAlign w:val="center"/>
          </w:tcPr>
          <w:p w:rsidR="00BD0E9A" w:rsidRPr="00E90CED" w:rsidRDefault="00BD0E9A" w:rsidP="00C60D88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CED">
              <w:rPr>
                <w:rFonts w:ascii="Times New Roman" w:hAnsi="Times New Roman"/>
                <w:sz w:val="24"/>
                <w:szCs w:val="24"/>
              </w:rPr>
              <w:t>Развитие художественно-исполнительской техники</w:t>
            </w:r>
          </w:p>
        </w:tc>
        <w:tc>
          <w:tcPr>
            <w:tcW w:w="2126" w:type="dxa"/>
          </w:tcPr>
          <w:p w:rsidR="00BD0E9A" w:rsidRPr="00962511" w:rsidRDefault="00984E57" w:rsidP="00C60D88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</w:tr>
      <w:tr w:rsidR="00BD0E9A" w:rsidTr="0031465C">
        <w:trPr>
          <w:trHeight w:val="274"/>
        </w:trPr>
        <w:tc>
          <w:tcPr>
            <w:tcW w:w="933" w:type="dxa"/>
          </w:tcPr>
          <w:p w:rsidR="00BD0E9A" w:rsidRPr="00962511" w:rsidRDefault="00BD0E9A" w:rsidP="00C60D88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251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126" w:type="dxa"/>
          </w:tcPr>
          <w:p w:rsidR="00BD0E9A" w:rsidRPr="00E90CED" w:rsidRDefault="00BD0E9A" w:rsidP="00C60D88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CED">
              <w:rPr>
                <w:rFonts w:ascii="Times New Roman" w:hAnsi="Times New Roman"/>
                <w:sz w:val="24"/>
                <w:szCs w:val="24"/>
              </w:rPr>
              <w:t xml:space="preserve"> Музыкальная грамота</w:t>
            </w:r>
          </w:p>
        </w:tc>
        <w:tc>
          <w:tcPr>
            <w:tcW w:w="2126" w:type="dxa"/>
          </w:tcPr>
          <w:p w:rsidR="00BD0E9A" w:rsidRPr="00962511" w:rsidRDefault="00984E57" w:rsidP="00C60D88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</w:tr>
      <w:tr w:rsidR="00BD0E9A" w:rsidTr="0031465C">
        <w:trPr>
          <w:trHeight w:val="335"/>
        </w:trPr>
        <w:tc>
          <w:tcPr>
            <w:tcW w:w="933" w:type="dxa"/>
          </w:tcPr>
          <w:p w:rsidR="00BD0E9A" w:rsidRPr="00962511" w:rsidRDefault="00BD0E9A" w:rsidP="00C60D88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251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126" w:type="dxa"/>
          </w:tcPr>
          <w:p w:rsidR="00BD0E9A" w:rsidRPr="00E90CED" w:rsidRDefault="00BD0E9A" w:rsidP="00C60D88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CED">
              <w:rPr>
                <w:rFonts w:ascii="Times New Roman" w:hAnsi="Times New Roman"/>
                <w:sz w:val="24"/>
                <w:szCs w:val="24"/>
              </w:rPr>
              <w:t>Репетиционная работа</w:t>
            </w:r>
          </w:p>
        </w:tc>
        <w:tc>
          <w:tcPr>
            <w:tcW w:w="2126" w:type="dxa"/>
          </w:tcPr>
          <w:p w:rsidR="00BD0E9A" w:rsidRPr="00962511" w:rsidRDefault="00984E57" w:rsidP="00C60D88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2228</w:t>
            </w:r>
          </w:p>
        </w:tc>
      </w:tr>
      <w:tr w:rsidR="00BD0E9A" w:rsidTr="0031465C">
        <w:trPr>
          <w:trHeight w:val="270"/>
        </w:trPr>
        <w:tc>
          <w:tcPr>
            <w:tcW w:w="933" w:type="dxa"/>
          </w:tcPr>
          <w:p w:rsidR="00BD0E9A" w:rsidRPr="00962511" w:rsidRDefault="00BD0E9A" w:rsidP="00C60D88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251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126" w:type="dxa"/>
          </w:tcPr>
          <w:p w:rsidR="00BD0E9A" w:rsidRPr="00E90CED" w:rsidRDefault="00BD0E9A" w:rsidP="00C60D88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CED">
              <w:rPr>
                <w:rFonts w:ascii="Times New Roman" w:hAnsi="Times New Roman"/>
                <w:sz w:val="24"/>
                <w:szCs w:val="24"/>
              </w:rPr>
              <w:t xml:space="preserve">Концертная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0CED"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</w:tc>
        <w:tc>
          <w:tcPr>
            <w:tcW w:w="2126" w:type="dxa"/>
          </w:tcPr>
          <w:p w:rsidR="00BD0E9A" w:rsidRPr="00962511" w:rsidRDefault="001633D2" w:rsidP="00C60D88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BD0E9A" w:rsidTr="0031465C">
        <w:trPr>
          <w:trHeight w:val="331"/>
        </w:trPr>
        <w:tc>
          <w:tcPr>
            <w:tcW w:w="933" w:type="dxa"/>
          </w:tcPr>
          <w:p w:rsidR="00BD0E9A" w:rsidRPr="00962511" w:rsidRDefault="00BD0E9A" w:rsidP="00C60D88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251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126" w:type="dxa"/>
          </w:tcPr>
          <w:p w:rsidR="00BD0E9A" w:rsidRPr="00E90CED" w:rsidRDefault="00BD0E9A" w:rsidP="00C60D88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CED">
              <w:rPr>
                <w:rFonts w:ascii="Times New Roman" w:hAnsi="Times New Roman"/>
                <w:sz w:val="24"/>
                <w:szCs w:val="24"/>
              </w:rPr>
              <w:t>Заключительное занятие</w:t>
            </w:r>
          </w:p>
        </w:tc>
        <w:tc>
          <w:tcPr>
            <w:tcW w:w="2126" w:type="dxa"/>
          </w:tcPr>
          <w:p w:rsidR="00BD0E9A" w:rsidRPr="00962511" w:rsidRDefault="001633D2" w:rsidP="00C60D88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BD0E9A" w:rsidTr="0031465C">
        <w:trPr>
          <w:trHeight w:val="266"/>
        </w:trPr>
        <w:tc>
          <w:tcPr>
            <w:tcW w:w="7059" w:type="dxa"/>
            <w:gridSpan w:val="2"/>
          </w:tcPr>
          <w:p w:rsidR="00BD0E9A" w:rsidRPr="00E90CED" w:rsidRDefault="00BD0E9A" w:rsidP="00C60D88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Итого:   </w:t>
            </w:r>
          </w:p>
        </w:tc>
        <w:tc>
          <w:tcPr>
            <w:tcW w:w="2126" w:type="dxa"/>
          </w:tcPr>
          <w:p w:rsidR="00BD0E9A" w:rsidRPr="00962511" w:rsidRDefault="005B57E9" w:rsidP="00C60D88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2592</w:t>
            </w:r>
          </w:p>
        </w:tc>
      </w:tr>
    </w:tbl>
    <w:p w:rsidR="00E90CED" w:rsidRDefault="00E90CED" w:rsidP="00C60D88">
      <w:pPr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CB55D3" w:rsidRDefault="00CB55D3" w:rsidP="00C60D8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CB55D3">
        <w:rPr>
          <w:rFonts w:ascii="Times New Roman" w:hAnsi="Times New Roman" w:cs="Times New Roman"/>
          <w:b/>
          <w:i/>
          <w:sz w:val="28"/>
          <w:szCs w:val="28"/>
        </w:rPr>
        <w:t>Комплекс организационно-педагогических условий</w:t>
      </w:r>
    </w:p>
    <w:p w:rsidR="00231471" w:rsidRPr="003A78D7" w:rsidRDefault="00231471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12B70" w:rsidRDefault="006360A6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реализации программы</w:t>
      </w:r>
      <w:r w:rsidR="0094616B" w:rsidRPr="0094616B">
        <w:rPr>
          <w:rFonts w:ascii="Times New Roman" w:hAnsi="Times New Roman" w:cs="Times New Roman"/>
          <w:sz w:val="26"/>
          <w:szCs w:val="26"/>
        </w:rPr>
        <w:t xml:space="preserve"> «Школьный ансамбль русских народных инструментов</w:t>
      </w:r>
      <w:r w:rsidR="0094616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необходимо</w:t>
      </w:r>
      <w:r w:rsidR="00A46FB3">
        <w:rPr>
          <w:rFonts w:ascii="Times New Roman" w:hAnsi="Times New Roman" w:cs="Times New Roman"/>
          <w:sz w:val="26"/>
          <w:szCs w:val="26"/>
        </w:rPr>
        <w:t xml:space="preserve"> соответствующее</w:t>
      </w:r>
      <w:r>
        <w:rPr>
          <w:rFonts w:ascii="Times New Roman" w:hAnsi="Times New Roman" w:cs="Times New Roman"/>
          <w:sz w:val="26"/>
          <w:szCs w:val="26"/>
        </w:rPr>
        <w:t xml:space="preserve"> обеспечение</w:t>
      </w:r>
      <w:r w:rsidR="00912B70">
        <w:rPr>
          <w:rFonts w:ascii="Times New Roman" w:hAnsi="Times New Roman" w:cs="Times New Roman"/>
          <w:sz w:val="26"/>
          <w:szCs w:val="26"/>
        </w:rPr>
        <w:t>:</w:t>
      </w:r>
    </w:p>
    <w:p w:rsidR="00912B70" w:rsidRDefault="00912B70" w:rsidP="00C60D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М</w:t>
      </w:r>
      <w:r w:rsidR="006360A6" w:rsidRPr="006360A6">
        <w:rPr>
          <w:rFonts w:ascii="Times New Roman" w:hAnsi="Times New Roman" w:cs="Times New Roman"/>
          <w:b/>
          <w:i/>
          <w:sz w:val="26"/>
          <w:szCs w:val="26"/>
        </w:rPr>
        <w:t>атериально-техническое</w:t>
      </w:r>
      <w:r w:rsidR="006360A6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912B70" w:rsidRDefault="00912B70" w:rsidP="00C60D88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учебный класс;</w:t>
      </w:r>
    </w:p>
    <w:p w:rsidR="00912B70" w:rsidRDefault="00912B70" w:rsidP="00C60D88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музыкальный инструментарий </w:t>
      </w:r>
      <w:r w:rsidR="006360A6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баян, комплекс оркестровых балалаек, ксилофон, </w:t>
      </w:r>
      <w:r w:rsidR="0094616B">
        <w:rPr>
          <w:rFonts w:ascii="Times New Roman" w:hAnsi="Times New Roman" w:cs="Times New Roman"/>
          <w:sz w:val="26"/>
          <w:szCs w:val="26"/>
        </w:rPr>
        <w:t>комплекс продольных флейт</w:t>
      </w:r>
      <w:r w:rsidR="004C2601">
        <w:rPr>
          <w:rFonts w:ascii="Times New Roman" w:hAnsi="Times New Roman" w:cs="Times New Roman"/>
          <w:sz w:val="26"/>
          <w:szCs w:val="26"/>
        </w:rPr>
        <w:t xml:space="preserve"> и металлофонов</w:t>
      </w:r>
      <w:r w:rsidR="006360A6">
        <w:rPr>
          <w:rFonts w:ascii="Times New Roman" w:hAnsi="Times New Roman" w:cs="Times New Roman"/>
          <w:sz w:val="26"/>
          <w:szCs w:val="26"/>
        </w:rPr>
        <w:t xml:space="preserve">); </w:t>
      </w:r>
    </w:p>
    <w:p w:rsidR="0040158D" w:rsidRDefault="0040158D" w:rsidP="00C60D88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пюпитры;</w:t>
      </w:r>
    </w:p>
    <w:p w:rsidR="00A46FB3" w:rsidRDefault="00A46FB3" w:rsidP="00C60D88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аудио- и видеоаппаратура.</w:t>
      </w:r>
    </w:p>
    <w:p w:rsidR="00912B70" w:rsidRPr="00A46FB3" w:rsidRDefault="00A46FB3" w:rsidP="00C60D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И</w:t>
      </w:r>
      <w:r w:rsidR="006360A6" w:rsidRPr="00A46FB3">
        <w:rPr>
          <w:rFonts w:ascii="Times New Roman" w:hAnsi="Times New Roman" w:cs="Times New Roman"/>
          <w:b/>
          <w:i/>
          <w:sz w:val="26"/>
          <w:szCs w:val="26"/>
        </w:rPr>
        <w:t>нформационное:</w:t>
      </w:r>
      <w:r w:rsidR="006360A6" w:rsidRPr="00A46FB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46FB3" w:rsidRDefault="00A46FB3" w:rsidP="00C60D88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примерны</w:t>
      </w:r>
      <w:r w:rsidR="00501F3F">
        <w:rPr>
          <w:rFonts w:ascii="Times New Roman" w:hAnsi="Times New Roman" w:cs="Times New Roman"/>
          <w:sz w:val="26"/>
          <w:szCs w:val="26"/>
        </w:rPr>
        <w:t>й репертуарный</w:t>
      </w:r>
      <w:r>
        <w:rPr>
          <w:rFonts w:ascii="Times New Roman" w:hAnsi="Times New Roman" w:cs="Times New Roman"/>
          <w:sz w:val="26"/>
          <w:szCs w:val="26"/>
        </w:rPr>
        <w:t xml:space="preserve"> спис</w:t>
      </w:r>
      <w:r w:rsidR="00501F3F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к (см. Приложение №2);</w:t>
      </w:r>
    </w:p>
    <w:p w:rsidR="00A46FB3" w:rsidRPr="00A46FB3" w:rsidRDefault="00A46FB3" w:rsidP="00C60D88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списки </w:t>
      </w:r>
      <w:r w:rsidR="00A74480">
        <w:rPr>
          <w:rFonts w:ascii="Times New Roman" w:hAnsi="Times New Roman" w:cs="Times New Roman"/>
          <w:sz w:val="26"/>
          <w:szCs w:val="26"/>
        </w:rPr>
        <w:t xml:space="preserve">адаптивной </w:t>
      </w:r>
      <w:r>
        <w:rPr>
          <w:rFonts w:ascii="Times New Roman" w:hAnsi="Times New Roman" w:cs="Times New Roman"/>
          <w:sz w:val="26"/>
          <w:szCs w:val="26"/>
        </w:rPr>
        <w:t>музыкально-педагогической литературы для руководителя ансамбля и обучающихся;</w:t>
      </w:r>
    </w:p>
    <w:p w:rsidR="00A46FB3" w:rsidRPr="00A46FB3" w:rsidRDefault="00A46FB3" w:rsidP="00C60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М</w:t>
      </w:r>
      <w:r w:rsidR="006360A6" w:rsidRPr="00A46FB3">
        <w:rPr>
          <w:rFonts w:ascii="Times New Roman" w:hAnsi="Times New Roman" w:cs="Times New Roman"/>
          <w:b/>
          <w:i/>
          <w:sz w:val="26"/>
          <w:szCs w:val="26"/>
        </w:rPr>
        <w:t>етодическое:</w:t>
      </w:r>
      <w:r w:rsidR="006360A6" w:rsidRPr="00A46FB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0158D" w:rsidRPr="0040158D" w:rsidRDefault="0040158D" w:rsidP="00C60D88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0158D">
        <w:rPr>
          <w:rFonts w:ascii="Times New Roman" w:hAnsi="Times New Roman" w:cs="Times New Roman"/>
          <w:sz w:val="26"/>
          <w:szCs w:val="26"/>
        </w:rPr>
        <w:t>дидактическая литература (см. список литературы)</w:t>
      </w:r>
    </w:p>
    <w:p w:rsidR="00830927" w:rsidRPr="00A74480" w:rsidRDefault="00830927" w:rsidP="0083092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55D3" w:rsidRPr="00CB55D3" w:rsidRDefault="00CB55D3" w:rsidP="00A5387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B55D3">
        <w:rPr>
          <w:rFonts w:ascii="Times New Roman" w:hAnsi="Times New Roman" w:cs="Times New Roman"/>
          <w:b/>
          <w:i/>
          <w:sz w:val="28"/>
          <w:szCs w:val="28"/>
        </w:rPr>
        <w:t>Список литературы</w:t>
      </w:r>
    </w:p>
    <w:p w:rsidR="00960BE7" w:rsidRDefault="00F57EC2" w:rsidP="00A5387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231471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</w:p>
    <w:p w:rsidR="00F128D4" w:rsidRDefault="00F128D4" w:rsidP="00F128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Литература для педагога</w:t>
      </w:r>
    </w:p>
    <w:p w:rsidR="00F128D4" w:rsidRPr="00F128D4" w:rsidRDefault="00F128D4" w:rsidP="00F128D4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60BE7" w:rsidRPr="00F42E3C" w:rsidRDefault="00960BE7" w:rsidP="00970983">
      <w:pPr>
        <w:pStyle w:val="a3"/>
        <w:numPr>
          <w:ilvl w:val="0"/>
          <w:numId w:val="7"/>
        </w:numPr>
        <w:ind w:left="567" w:hanging="425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t>Александров А. Школа игры на трехструнной домре. – М.: Музыка, 1990. – 160 с.</w:t>
      </w:r>
    </w:p>
    <w:p w:rsidR="00960BE7" w:rsidRPr="00F42E3C" w:rsidRDefault="00960BE7" w:rsidP="00970983">
      <w:pPr>
        <w:pStyle w:val="a3"/>
        <w:numPr>
          <w:ilvl w:val="0"/>
          <w:numId w:val="7"/>
        </w:numPr>
        <w:ind w:left="567" w:hanging="425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t>Булатова, О.С. Педагогический артистизм / О.С. Булатова. – М., 2001.</w:t>
      </w:r>
    </w:p>
    <w:p w:rsidR="00960BE7" w:rsidRPr="00F42E3C" w:rsidRDefault="00960BE7" w:rsidP="00970983">
      <w:pPr>
        <w:pStyle w:val="a3"/>
        <w:numPr>
          <w:ilvl w:val="0"/>
          <w:numId w:val="7"/>
        </w:numPr>
        <w:ind w:left="567" w:hanging="425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t xml:space="preserve">Гогоберидзе А.Г. Теория и методика музыкального воспитания детей: Учеб. пособие для студ. высш. учеб. заведений /А. Г. Гогоберидзе, В.А.Деркунская. — М.: Издательский центр «Академия», 2005. </w:t>
      </w:r>
    </w:p>
    <w:p w:rsidR="00960BE7" w:rsidRPr="00F42E3C" w:rsidRDefault="00960BE7" w:rsidP="00970983">
      <w:pPr>
        <w:pStyle w:val="a3"/>
        <w:numPr>
          <w:ilvl w:val="0"/>
          <w:numId w:val="7"/>
        </w:numPr>
        <w:ind w:left="567" w:hanging="425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t>Готлиб А.Д. Основы ансамблевой техники. – М.: Музыка, 1971.</w:t>
      </w:r>
    </w:p>
    <w:p w:rsidR="00960BE7" w:rsidRPr="00F42E3C" w:rsidRDefault="00960BE7" w:rsidP="00970983">
      <w:pPr>
        <w:pStyle w:val="a3"/>
        <w:numPr>
          <w:ilvl w:val="0"/>
          <w:numId w:val="7"/>
        </w:numPr>
        <w:ind w:left="567" w:hanging="425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t xml:space="preserve">Дмитриева, Л.Г. Методика музыкального воспитания в классе: учеб. для студентов пед. учеб. заведений. – 3-е. изд., стер. / Л.Г. Дмитриева. - М.: Академия, 2000. </w:t>
      </w:r>
    </w:p>
    <w:p w:rsidR="00960BE7" w:rsidRPr="00F42E3C" w:rsidRDefault="00960BE7" w:rsidP="00970983">
      <w:pPr>
        <w:pStyle w:val="a3"/>
        <w:numPr>
          <w:ilvl w:val="0"/>
          <w:numId w:val="7"/>
        </w:numPr>
        <w:ind w:left="567" w:hanging="425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lastRenderedPageBreak/>
        <w:t>Имханицкий М. И. Становление струнно-щипковых народных инструментов в России. – М.: РАМ им. Гнесиных, 2008. .</w:t>
      </w:r>
    </w:p>
    <w:p w:rsidR="00960BE7" w:rsidRPr="00F42E3C" w:rsidRDefault="00960BE7" w:rsidP="00970983">
      <w:pPr>
        <w:pStyle w:val="a3"/>
        <w:numPr>
          <w:ilvl w:val="0"/>
          <w:numId w:val="7"/>
        </w:numPr>
        <w:ind w:left="567" w:hanging="425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t xml:space="preserve">К модернизации музыкального образования в ДШИ / Играем с начала. – 2010. - №9. – с.4-5. 3. Концепция начального музыкального образования в детской школе искусств / Играем с начала. – 2010.- №10. – с. 4-5. </w:t>
      </w:r>
    </w:p>
    <w:p w:rsidR="00960BE7" w:rsidRPr="00F42E3C" w:rsidRDefault="00960BE7" w:rsidP="00970983">
      <w:pPr>
        <w:pStyle w:val="a3"/>
        <w:numPr>
          <w:ilvl w:val="0"/>
          <w:numId w:val="7"/>
        </w:numPr>
        <w:ind w:left="567" w:hanging="425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t>Каргин А. Работа с самодеятельным ансамблем русских народных инструментов. – М.: Музыка, 1982.</w:t>
      </w:r>
    </w:p>
    <w:p w:rsidR="00960BE7" w:rsidRPr="00F42E3C" w:rsidRDefault="00960BE7" w:rsidP="00970983">
      <w:pPr>
        <w:pStyle w:val="a3"/>
        <w:numPr>
          <w:ilvl w:val="0"/>
          <w:numId w:val="7"/>
        </w:numPr>
        <w:ind w:left="567" w:hanging="425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t xml:space="preserve">Чунин В. Современный русский народный оркестр. Методическое пособие для руководителей самодеятельных коллективов. – М.: Музыка, 1981. </w:t>
      </w:r>
    </w:p>
    <w:p w:rsidR="00F57EC2" w:rsidRDefault="00960BE7" w:rsidP="00970983">
      <w:pPr>
        <w:pStyle w:val="a3"/>
        <w:numPr>
          <w:ilvl w:val="0"/>
          <w:numId w:val="7"/>
        </w:numPr>
        <w:ind w:left="567" w:hanging="425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t>Шендерович Е.М. В концертмейстерском классе. Размышления педагога. – М.: Музыка, 1996.</w:t>
      </w:r>
    </w:p>
    <w:p w:rsidR="005D40B8" w:rsidRDefault="005D40B8" w:rsidP="00F128D4">
      <w:pPr>
        <w:pStyle w:val="a3"/>
        <w:ind w:left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128D4" w:rsidRDefault="00F128D4" w:rsidP="00F128D4">
      <w:pPr>
        <w:pStyle w:val="a3"/>
        <w:ind w:left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Литература для обучающихся</w:t>
      </w:r>
    </w:p>
    <w:p w:rsidR="00F128D4" w:rsidRPr="00F128D4" w:rsidRDefault="00F128D4" w:rsidP="00F128D4">
      <w:pPr>
        <w:pStyle w:val="a3"/>
        <w:ind w:left="567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128D4" w:rsidRPr="00F42E3C" w:rsidRDefault="00F128D4" w:rsidP="00970983">
      <w:pPr>
        <w:pStyle w:val="a3"/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t>Аверин В. А. История исполнительства на русских народных инструментах. – Красноярск, 2002. – 296 с.</w:t>
      </w:r>
    </w:p>
    <w:p w:rsidR="00665F54" w:rsidRPr="00665F54" w:rsidRDefault="00665F54" w:rsidP="00970983">
      <w:pPr>
        <w:pStyle w:val="a3"/>
        <w:numPr>
          <w:ilvl w:val="0"/>
          <w:numId w:val="12"/>
        </w:numPr>
        <w:ind w:left="567" w:hanging="425"/>
        <w:rPr>
          <w:rFonts w:ascii="Times New Roman" w:hAnsi="Times New Roman" w:cs="Times New Roman"/>
          <w:sz w:val="26"/>
          <w:szCs w:val="26"/>
        </w:rPr>
      </w:pPr>
      <w:r w:rsidRPr="00665F54">
        <w:rPr>
          <w:rFonts w:ascii="Times New Roman" w:hAnsi="Times New Roman" w:cs="Times New Roman"/>
          <w:sz w:val="26"/>
          <w:szCs w:val="26"/>
        </w:rPr>
        <w:t>Вахромеева, Т.А. Справочник по музыкальной грамоте и сольфеджио / Т. А. Вахромеева. – М.: Музыка: 2004. – 88 с.</w:t>
      </w:r>
    </w:p>
    <w:p w:rsidR="00F128D4" w:rsidRPr="00F42E3C" w:rsidRDefault="00F128D4" w:rsidP="00970983">
      <w:pPr>
        <w:pStyle w:val="a3"/>
        <w:numPr>
          <w:ilvl w:val="0"/>
          <w:numId w:val="12"/>
        </w:numPr>
        <w:ind w:left="567" w:hanging="425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t>Готлиб А.Д. Основы ансамблевой техники. – М.: Музыка, 1971.</w:t>
      </w:r>
    </w:p>
    <w:p w:rsidR="00F128D4" w:rsidRPr="00F42E3C" w:rsidRDefault="00F128D4" w:rsidP="00970983">
      <w:pPr>
        <w:pStyle w:val="a3"/>
        <w:numPr>
          <w:ilvl w:val="0"/>
          <w:numId w:val="12"/>
        </w:numPr>
        <w:ind w:left="567" w:hanging="425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t>Имханицкий М. И. История исполнительства на русских народных инструментах.– М.: РАМ им. Гнесиных, 2002. .</w:t>
      </w:r>
    </w:p>
    <w:p w:rsidR="00F128D4" w:rsidRPr="00F42E3C" w:rsidRDefault="00F128D4" w:rsidP="00970983">
      <w:pPr>
        <w:pStyle w:val="a3"/>
        <w:numPr>
          <w:ilvl w:val="0"/>
          <w:numId w:val="12"/>
        </w:numPr>
        <w:ind w:left="567" w:hanging="425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t>Имханицкий М. И. Становление струнно-щипковых народных инструментов в России. – М.: РАМ им. Гнесиных, 2008. .</w:t>
      </w:r>
    </w:p>
    <w:p w:rsidR="00F128D4" w:rsidRPr="00F42E3C" w:rsidRDefault="00F128D4" w:rsidP="00970983">
      <w:pPr>
        <w:pStyle w:val="a3"/>
        <w:numPr>
          <w:ilvl w:val="0"/>
          <w:numId w:val="12"/>
        </w:numPr>
        <w:ind w:left="567" w:hanging="425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t>Ражников В.</w:t>
      </w:r>
      <w:r w:rsidR="00665F54">
        <w:rPr>
          <w:rFonts w:ascii="Times New Roman" w:hAnsi="Times New Roman" w:cs="Times New Roman"/>
          <w:sz w:val="26"/>
          <w:szCs w:val="26"/>
        </w:rPr>
        <w:t xml:space="preserve"> </w:t>
      </w:r>
      <w:r w:rsidRPr="00F42E3C">
        <w:rPr>
          <w:rFonts w:ascii="Times New Roman" w:hAnsi="Times New Roman" w:cs="Times New Roman"/>
          <w:sz w:val="26"/>
          <w:szCs w:val="26"/>
        </w:rPr>
        <w:t xml:space="preserve">Диалоги о музыкальной педагогике.– Москва, 2004. С – 144. </w:t>
      </w:r>
    </w:p>
    <w:p w:rsidR="00F128D4" w:rsidRPr="00F42E3C" w:rsidRDefault="00F128D4" w:rsidP="00970983">
      <w:pPr>
        <w:pStyle w:val="a3"/>
        <w:numPr>
          <w:ilvl w:val="0"/>
          <w:numId w:val="12"/>
        </w:numPr>
        <w:ind w:left="567" w:hanging="425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t>Русская народная песня. Хрестоматия. Выпуск 1, 2016 г.</w:t>
      </w:r>
    </w:p>
    <w:p w:rsidR="00F128D4" w:rsidRPr="00F42E3C" w:rsidRDefault="00F128D4" w:rsidP="00970983">
      <w:pPr>
        <w:pStyle w:val="a3"/>
        <w:numPr>
          <w:ilvl w:val="0"/>
          <w:numId w:val="12"/>
        </w:numPr>
        <w:ind w:left="567" w:hanging="425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t>Халабузарь, П. Теория и методика музыкального воспитания: учеб. пособие. - 2-е изд., перераб. и доп. / П.Халабузарь, В. Попов. - СПб., 2000.</w:t>
      </w:r>
    </w:p>
    <w:p w:rsidR="00F128D4" w:rsidRPr="00F42E3C" w:rsidRDefault="00F128D4" w:rsidP="00970983">
      <w:pPr>
        <w:pStyle w:val="a3"/>
        <w:numPr>
          <w:ilvl w:val="0"/>
          <w:numId w:val="12"/>
        </w:numPr>
        <w:ind w:left="567" w:hanging="425"/>
        <w:jc w:val="both"/>
        <w:rPr>
          <w:rFonts w:ascii="Times New Roman" w:hAnsi="Times New Roman" w:cs="Times New Roman"/>
          <w:sz w:val="26"/>
          <w:szCs w:val="26"/>
        </w:rPr>
      </w:pPr>
      <w:r w:rsidRPr="00F42E3C">
        <w:rPr>
          <w:rFonts w:ascii="Times New Roman" w:hAnsi="Times New Roman" w:cs="Times New Roman"/>
          <w:sz w:val="26"/>
          <w:szCs w:val="26"/>
        </w:rPr>
        <w:t>Чунин В. Школа игры на трехструнной домре.– М.: Изд. Музыка, 2000.</w:t>
      </w:r>
    </w:p>
    <w:p w:rsidR="00F128D4" w:rsidRDefault="00F128D4" w:rsidP="00F128D4">
      <w:pPr>
        <w:pStyle w:val="a3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3F60D6" w:rsidRDefault="003F60D6" w:rsidP="003F60D6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3F60D6">
        <w:rPr>
          <w:rFonts w:ascii="Times New Roman" w:hAnsi="Times New Roman" w:cs="Times New Roman"/>
          <w:b/>
          <w:i/>
          <w:sz w:val="26"/>
          <w:szCs w:val="26"/>
        </w:rPr>
        <w:t>Оценочные материалы</w:t>
      </w:r>
    </w:p>
    <w:p w:rsidR="00664648" w:rsidRPr="00664648" w:rsidRDefault="00664648" w:rsidP="00664648">
      <w:pPr>
        <w:pStyle w:val="a3"/>
        <w:ind w:left="1080"/>
        <w:rPr>
          <w:rFonts w:ascii="Times New Roman" w:hAnsi="Times New Roman" w:cs="Times New Roman"/>
          <w:b/>
          <w:i/>
          <w:sz w:val="16"/>
          <w:szCs w:val="16"/>
        </w:rPr>
      </w:pPr>
    </w:p>
    <w:p w:rsidR="00664648" w:rsidRPr="00664648" w:rsidRDefault="00664648" w:rsidP="003F325E">
      <w:pPr>
        <w:pStyle w:val="a3"/>
        <w:ind w:left="0" w:firstLine="709"/>
        <w:rPr>
          <w:rFonts w:ascii="Times New Roman" w:hAnsi="Times New Roman" w:cs="Times New Roman"/>
          <w:sz w:val="26"/>
          <w:szCs w:val="26"/>
        </w:rPr>
      </w:pPr>
      <w:r w:rsidRPr="00664648">
        <w:rPr>
          <w:rFonts w:ascii="Times New Roman" w:hAnsi="Times New Roman" w:cs="Times New Roman"/>
          <w:sz w:val="26"/>
          <w:szCs w:val="26"/>
        </w:rPr>
        <w:t xml:space="preserve">Оценивание детей проводится в формате прослушивания, наблюдения, </w:t>
      </w:r>
      <w:r w:rsidRPr="004C2601">
        <w:rPr>
          <w:rFonts w:ascii="Times New Roman" w:hAnsi="Times New Roman" w:cs="Times New Roman"/>
          <w:sz w:val="26"/>
          <w:szCs w:val="26"/>
        </w:rPr>
        <w:t>опроса</w:t>
      </w:r>
      <w:r w:rsidRPr="00664648">
        <w:rPr>
          <w:rFonts w:ascii="Times New Roman" w:hAnsi="Times New Roman" w:cs="Times New Roman"/>
          <w:sz w:val="26"/>
          <w:szCs w:val="26"/>
        </w:rPr>
        <w:t xml:space="preserve">, участия </w:t>
      </w:r>
      <w:r w:rsidR="004C2601">
        <w:rPr>
          <w:rFonts w:ascii="Times New Roman" w:hAnsi="Times New Roman" w:cs="Times New Roman"/>
          <w:sz w:val="26"/>
          <w:szCs w:val="26"/>
        </w:rPr>
        <w:t>в</w:t>
      </w:r>
      <w:r w:rsidRPr="00664648">
        <w:rPr>
          <w:rFonts w:ascii="Times New Roman" w:hAnsi="Times New Roman" w:cs="Times New Roman"/>
          <w:sz w:val="26"/>
          <w:szCs w:val="26"/>
        </w:rPr>
        <w:t xml:space="preserve"> концертах.</w:t>
      </w:r>
    </w:p>
    <w:p w:rsidR="00664648" w:rsidRDefault="00664648" w:rsidP="00664648">
      <w:pPr>
        <w:pStyle w:val="a3"/>
        <w:ind w:left="1080"/>
        <w:rPr>
          <w:rFonts w:ascii="Times New Roman" w:hAnsi="Times New Roman" w:cs="Times New Roman"/>
          <w:b/>
          <w:i/>
          <w:sz w:val="26"/>
          <w:szCs w:val="26"/>
        </w:rPr>
      </w:pPr>
    </w:p>
    <w:p w:rsidR="00664648" w:rsidRDefault="00664648" w:rsidP="003F60D6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Приложение</w:t>
      </w:r>
    </w:p>
    <w:p w:rsidR="00EA3A44" w:rsidRPr="00EA3A44" w:rsidRDefault="00EA3A44" w:rsidP="00EA3A44">
      <w:pPr>
        <w:pStyle w:val="a3"/>
        <w:ind w:left="108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</w:p>
    <w:p w:rsidR="003F325E" w:rsidRPr="00664648" w:rsidRDefault="003F325E" w:rsidP="003F325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4648">
        <w:rPr>
          <w:rFonts w:ascii="Times New Roman" w:hAnsi="Times New Roman" w:cs="Times New Roman"/>
          <w:b/>
          <w:sz w:val="26"/>
          <w:szCs w:val="26"/>
        </w:rPr>
        <w:t>Бально-рейтинговая система, используемая для оценивания художественно-исполнительских знаний, умений и навыков игры в ансамбле школьников по дисциплине.</w:t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13"/>
        <w:gridCol w:w="839"/>
      </w:tblGrid>
      <w:tr w:rsidR="003F325E" w:rsidRPr="00A45574" w:rsidTr="002D7835">
        <w:trPr>
          <w:trHeight w:val="643"/>
        </w:trPr>
        <w:tc>
          <w:tcPr>
            <w:tcW w:w="9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5E" w:rsidRPr="00A45574" w:rsidRDefault="003F325E" w:rsidP="002D7835">
            <w:pPr>
              <w:spacing w:after="0" w:line="240" w:lineRule="auto"/>
              <w:ind w:right="1666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4557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Критерии оценки </w:t>
            </w:r>
            <w:r w:rsidRPr="00A45574">
              <w:rPr>
                <w:rFonts w:ascii="Times New Roman" w:hAnsi="Times New Roman" w:cs="Times New Roman"/>
                <w:bCs/>
                <w:sz w:val="26"/>
                <w:szCs w:val="26"/>
              </w:rPr>
              <w:t>(по 10-балльной шкале)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5E" w:rsidRPr="00A45574" w:rsidRDefault="003F325E" w:rsidP="002D7835">
            <w:pPr>
              <w:spacing w:after="0" w:line="240" w:lineRule="auto"/>
              <w:ind w:left="-164" w:right="-84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55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Кол–во</w:t>
            </w:r>
          </w:p>
          <w:p w:rsidR="003F325E" w:rsidRPr="00A45574" w:rsidRDefault="003F325E" w:rsidP="002D78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55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баллов</w:t>
            </w:r>
          </w:p>
        </w:tc>
      </w:tr>
      <w:tr w:rsidR="003F325E" w:rsidRPr="00A45574" w:rsidTr="002D7835">
        <w:trPr>
          <w:trHeight w:val="354"/>
        </w:trPr>
        <w:tc>
          <w:tcPr>
            <w:tcW w:w="9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5E" w:rsidRPr="00A45574" w:rsidRDefault="003F325E" w:rsidP="002D7835">
            <w:pPr>
              <w:spacing w:after="0" w:line="240" w:lineRule="auto"/>
              <w:ind w:right="252" w:firstLine="36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557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Произведения исполнены уверенно, в соответствующем  темпе и характере, ярко, эмоционально, убедительно, и стилистически грамотно.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5E" w:rsidRPr="00A45574" w:rsidRDefault="003F325E" w:rsidP="002D78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5574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</w:tr>
      <w:tr w:rsidR="003F325E" w:rsidRPr="00A45574" w:rsidTr="002D7835">
        <w:trPr>
          <w:trHeight w:val="414"/>
        </w:trPr>
        <w:tc>
          <w:tcPr>
            <w:tcW w:w="9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5E" w:rsidRPr="00A45574" w:rsidRDefault="003F325E" w:rsidP="002D7835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5574">
              <w:rPr>
                <w:rFonts w:ascii="Times New Roman" w:hAnsi="Times New Roman" w:cs="Times New Roman"/>
                <w:bCs/>
                <w:sz w:val="26"/>
                <w:szCs w:val="26"/>
              </w:rPr>
              <w:t>Произведения исполнены выразительно, уверенно, стабильно и в характере.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5E" w:rsidRPr="00A45574" w:rsidRDefault="003F325E" w:rsidP="002D78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5574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</w:tr>
      <w:tr w:rsidR="003F325E" w:rsidRPr="00A45574" w:rsidTr="002D7835">
        <w:trPr>
          <w:trHeight w:val="669"/>
        </w:trPr>
        <w:tc>
          <w:tcPr>
            <w:tcW w:w="9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5E" w:rsidRPr="00A45574" w:rsidRDefault="003F325E" w:rsidP="002D7835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5574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Произведения исполнены стабильно, но недостаточно эмоционально, с некоторыми темповыми несоответствиями.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5E" w:rsidRPr="00A45574" w:rsidRDefault="003F325E" w:rsidP="002D78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5574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</w:tr>
      <w:tr w:rsidR="003F325E" w:rsidRPr="00A45574" w:rsidTr="002D7835">
        <w:trPr>
          <w:trHeight w:val="509"/>
        </w:trPr>
        <w:tc>
          <w:tcPr>
            <w:tcW w:w="9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5E" w:rsidRPr="00A45574" w:rsidRDefault="003F325E" w:rsidP="002D7835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557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Произведения исполнены от начала до конца в целом успешно, но в замедленном темпе, неуверенно, с некоторыми текстовыми ошибками. 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5E" w:rsidRPr="00A45574" w:rsidRDefault="003F325E" w:rsidP="002D78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5574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</w:tr>
      <w:tr w:rsidR="003F325E" w:rsidRPr="00A45574" w:rsidTr="002D7835">
        <w:trPr>
          <w:trHeight w:val="623"/>
        </w:trPr>
        <w:tc>
          <w:tcPr>
            <w:tcW w:w="9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5E" w:rsidRPr="00A45574" w:rsidRDefault="003F325E" w:rsidP="002D7835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557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Произведения исполнены с ошибками в тексте, не эмоционально, с остановками, недостаточно выразительно.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5E" w:rsidRPr="00A45574" w:rsidRDefault="003F325E" w:rsidP="002D78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5574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</w:tr>
      <w:tr w:rsidR="003F325E" w:rsidRPr="00A45574" w:rsidTr="002D7835">
        <w:trPr>
          <w:trHeight w:val="685"/>
        </w:trPr>
        <w:tc>
          <w:tcPr>
            <w:tcW w:w="9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5E" w:rsidRPr="00A45574" w:rsidRDefault="003F325E" w:rsidP="002D7835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557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Произведения исполнены невыразительно, с частыми остановками и ошибками в тексте.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5E" w:rsidRPr="00A45574" w:rsidRDefault="003F325E" w:rsidP="002D78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5574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</w:tr>
      <w:tr w:rsidR="003F325E" w:rsidRPr="00A45574" w:rsidTr="002D7835">
        <w:trPr>
          <w:trHeight w:val="1064"/>
        </w:trPr>
        <w:tc>
          <w:tcPr>
            <w:tcW w:w="9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5E" w:rsidRPr="00A45574" w:rsidRDefault="003F325E" w:rsidP="002D7835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5574">
              <w:rPr>
                <w:rFonts w:ascii="Times New Roman" w:hAnsi="Times New Roman" w:cs="Times New Roman"/>
                <w:bCs/>
                <w:sz w:val="26"/>
                <w:szCs w:val="26"/>
              </w:rPr>
              <w:t>Исполнение произведений неуверенное, нестабильное, неубедительное. Не раскрыт художественный образ. Исполнение с грубыми текстовыми ошибками и остановками.</w:t>
            </w:r>
          </w:p>
        </w:tc>
        <w:tc>
          <w:tcPr>
            <w:tcW w:w="839" w:type="dxa"/>
            <w:vAlign w:val="center"/>
          </w:tcPr>
          <w:p w:rsidR="003F325E" w:rsidRPr="00A45574" w:rsidRDefault="003F325E" w:rsidP="002D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557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3F325E" w:rsidRPr="00A45574" w:rsidRDefault="003F325E" w:rsidP="003F325E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45574">
        <w:rPr>
          <w:rFonts w:ascii="Times New Roman" w:hAnsi="Times New Roman" w:cs="Times New Roman"/>
          <w:b/>
          <w:bCs/>
          <w:sz w:val="26"/>
          <w:szCs w:val="26"/>
        </w:rPr>
        <w:t xml:space="preserve">Шкала оценок </w:t>
      </w:r>
      <w:r w:rsidRPr="00A45574">
        <w:rPr>
          <w:rFonts w:ascii="Times New Roman" w:hAnsi="Times New Roman" w:cs="Times New Roman"/>
          <w:sz w:val="26"/>
          <w:szCs w:val="26"/>
        </w:rPr>
        <w:t>(по 5-бальной системе):</w:t>
      </w:r>
    </w:p>
    <w:p w:rsidR="003F325E" w:rsidRPr="00A45574" w:rsidRDefault="003F325E" w:rsidP="003F325E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45574">
        <w:rPr>
          <w:rFonts w:ascii="Times New Roman" w:hAnsi="Times New Roman" w:cs="Times New Roman"/>
          <w:b/>
          <w:sz w:val="26"/>
          <w:szCs w:val="26"/>
        </w:rPr>
        <w:t>«5»</w:t>
      </w:r>
      <w:r w:rsidRPr="00A45574">
        <w:rPr>
          <w:rFonts w:ascii="Times New Roman" w:hAnsi="Times New Roman" w:cs="Times New Roman"/>
          <w:sz w:val="26"/>
          <w:szCs w:val="26"/>
        </w:rPr>
        <w:t xml:space="preserve"> -  10 – 9 баллов;    «4» - 8 – 7 баллов;   </w:t>
      </w:r>
      <w:r w:rsidRPr="00A45574">
        <w:rPr>
          <w:rFonts w:ascii="Times New Roman" w:hAnsi="Times New Roman" w:cs="Times New Roman"/>
          <w:b/>
          <w:sz w:val="26"/>
          <w:szCs w:val="26"/>
        </w:rPr>
        <w:t>«3»</w:t>
      </w:r>
      <w:r w:rsidRPr="00A45574">
        <w:rPr>
          <w:rFonts w:ascii="Times New Roman" w:hAnsi="Times New Roman" w:cs="Times New Roman"/>
          <w:sz w:val="26"/>
          <w:szCs w:val="26"/>
        </w:rPr>
        <w:t xml:space="preserve"> - 6 – 5 баллов;  </w:t>
      </w:r>
      <w:r w:rsidRPr="00A45574">
        <w:rPr>
          <w:rFonts w:ascii="Times New Roman" w:hAnsi="Times New Roman" w:cs="Times New Roman"/>
          <w:b/>
          <w:sz w:val="26"/>
          <w:szCs w:val="26"/>
        </w:rPr>
        <w:t>«2»</w:t>
      </w:r>
      <w:r w:rsidRPr="00A45574">
        <w:rPr>
          <w:rFonts w:ascii="Times New Roman" w:hAnsi="Times New Roman" w:cs="Times New Roman"/>
          <w:sz w:val="26"/>
          <w:szCs w:val="26"/>
        </w:rPr>
        <w:t xml:space="preserve"> - 4 балла.</w:t>
      </w:r>
    </w:p>
    <w:p w:rsidR="003F60D6" w:rsidRDefault="003F60D6" w:rsidP="003F60D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A3A44" w:rsidRPr="00EA3A44" w:rsidRDefault="00EA3A44" w:rsidP="00EA3A44">
      <w:pPr>
        <w:pStyle w:val="a3"/>
        <w:ind w:left="42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</w:p>
    <w:p w:rsidR="00BE6AE6" w:rsidRPr="00BE6AE6" w:rsidRDefault="00BE6AE6" w:rsidP="00BE6AE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Примерный репертуар</w:t>
      </w:r>
    </w:p>
    <w:p w:rsidR="00BE6AE6" w:rsidRPr="00BE6AE6" w:rsidRDefault="00BE6AE6" w:rsidP="00BE6AE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E6AE6" w:rsidRPr="00BE6AE6" w:rsidRDefault="00BE6AE6" w:rsidP="00BE6AE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 год обучения</w:t>
      </w:r>
    </w:p>
    <w:p w:rsidR="00BE6AE6" w:rsidRPr="00BE6AE6" w:rsidRDefault="00BE6AE6" w:rsidP="00BE6AE6">
      <w:pPr>
        <w:widowControl w:val="0"/>
        <w:numPr>
          <w:ilvl w:val="0"/>
          <w:numId w:val="42"/>
        </w:numPr>
        <w:tabs>
          <w:tab w:val="left" w:pos="783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Русская народная песня «Подгорка»</w:t>
      </w:r>
    </w:p>
    <w:p w:rsidR="00BE6AE6" w:rsidRPr="00BE6AE6" w:rsidRDefault="00BE6AE6" w:rsidP="00BE6AE6">
      <w:pPr>
        <w:widowControl w:val="0"/>
        <w:numPr>
          <w:ilvl w:val="0"/>
          <w:numId w:val="42"/>
        </w:numPr>
        <w:tabs>
          <w:tab w:val="left" w:pos="783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Русская народная песня «Во поле береза стояла»</w:t>
      </w:r>
    </w:p>
    <w:p w:rsidR="00BE6AE6" w:rsidRPr="00BE6AE6" w:rsidRDefault="00BE6AE6" w:rsidP="00BE6AE6">
      <w:pPr>
        <w:widowControl w:val="0"/>
        <w:numPr>
          <w:ilvl w:val="0"/>
          <w:numId w:val="42"/>
        </w:numPr>
        <w:tabs>
          <w:tab w:val="left" w:pos="783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Русский народный наигрыш «Частушка»</w:t>
      </w:r>
    </w:p>
    <w:p w:rsidR="00BE6AE6" w:rsidRPr="00BE6AE6" w:rsidRDefault="00BE6AE6" w:rsidP="00BE6AE6">
      <w:pPr>
        <w:widowControl w:val="0"/>
        <w:numPr>
          <w:ilvl w:val="0"/>
          <w:numId w:val="42"/>
        </w:numPr>
        <w:tabs>
          <w:tab w:val="left" w:pos="783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Русская народная песня «На горе-то калина»</w:t>
      </w:r>
    </w:p>
    <w:p w:rsidR="00BE6AE6" w:rsidRPr="00BE6AE6" w:rsidRDefault="00BE6AE6" w:rsidP="00BE6AE6">
      <w:pPr>
        <w:widowControl w:val="0"/>
        <w:numPr>
          <w:ilvl w:val="0"/>
          <w:numId w:val="42"/>
        </w:numPr>
        <w:tabs>
          <w:tab w:val="left" w:pos="783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«Карнавал в Венеции» (муз. К.Фроссини )</w:t>
      </w:r>
    </w:p>
    <w:p w:rsidR="00BE6AE6" w:rsidRPr="00BE6AE6" w:rsidRDefault="00433CA6" w:rsidP="00BE6AE6">
      <w:pPr>
        <w:widowControl w:val="0"/>
        <w:numPr>
          <w:ilvl w:val="0"/>
          <w:numId w:val="42"/>
        </w:numPr>
        <w:tabs>
          <w:tab w:val="left" w:pos="783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6AE6"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«Маленькая полька» (муз. Д.Кабалевского)</w:t>
      </w:r>
    </w:p>
    <w:p w:rsidR="00BE6AE6" w:rsidRDefault="00BE6AE6" w:rsidP="00BE6AE6">
      <w:pPr>
        <w:widowControl w:val="0"/>
        <w:numPr>
          <w:ilvl w:val="0"/>
          <w:numId w:val="42"/>
        </w:numPr>
        <w:tabs>
          <w:tab w:val="left" w:pos="783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«Сурок» (муз. Л.Бетховена)</w:t>
      </w:r>
    </w:p>
    <w:p w:rsidR="00433CA6" w:rsidRPr="00BE6AE6" w:rsidRDefault="00433CA6" w:rsidP="00BE6AE6">
      <w:pPr>
        <w:widowControl w:val="0"/>
        <w:numPr>
          <w:ilvl w:val="0"/>
          <w:numId w:val="42"/>
        </w:numPr>
        <w:tabs>
          <w:tab w:val="left" w:pos="783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Русская народная песня «Метёлки», обр. Аз. Иванова</w:t>
      </w:r>
    </w:p>
    <w:p w:rsidR="00BE6AE6" w:rsidRPr="00BE6AE6" w:rsidRDefault="00BE6AE6" w:rsidP="00BE6AE6">
      <w:pPr>
        <w:widowControl w:val="0"/>
        <w:tabs>
          <w:tab w:val="left" w:pos="78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AE6" w:rsidRPr="00BE6AE6" w:rsidRDefault="00BE6AE6" w:rsidP="00BE6AE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 год обучения</w:t>
      </w:r>
    </w:p>
    <w:p w:rsidR="00BE6AE6" w:rsidRPr="00BE6AE6" w:rsidRDefault="00BE6AE6" w:rsidP="00BE6AE6">
      <w:pPr>
        <w:widowControl w:val="0"/>
        <w:numPr>
          <w:ilvl w:val="0"/>
          <w:numId w:val="43"/>
        </w:numPr>
        <w:shd w:val="clear" w:color="auto" w:fill="FFFFFF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firstLine="6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«Два котенка» (муз. М.Дунаевского)</w:t>
      </w:r>
    </w:p>
    <w:p w:rsidR="00BE6AE6" w:rsidRPr="00BE6AE6" w:rsidRDefault="00BE6AE6" w:rsidP="00BE6AE6">
      <w:pPr>
        <w:widowControl w:val="0"/>
        <w:numPr>
          <w:ilvl w:val="0"/>
          <w:numId w:val="43"/>
        </w:numPr>
        <w:shd w:val="clear" w:color="auto" w:fill="FFFFFF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firstLine="6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«Москвичи» (муз. А.Эшпая)</w:t>
      </w:r>
    </w:p>
    <w:p w:rsidR="00BE6AE6" w:rsidRPr="00BE6AE6" w:rsidRDefault="00BE6AE6" w:rsidP="00BE6AE6">
      <w:pPr>
        <w:widowControl w:val="0"/>
        <w:numPr>
          <w:ilvl w:val="0"/>
          <w:numId w:val="43"/>
        </w:numPr>
        <w:shd w:val="clear" w:color="auto" w:fill="FFFFFF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firstLine="6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«Сиртаки» (муз. М.Теодоракиса)</w:t>
      </w:r>
    </w:p>
    <w:p w:rsidR="00BE6AE6" w:rsidRPr="00BE6AE6" w:rsidRDefault="00BE6AE6" w:rsidP="00BE6AE6">
      <w:pPr>
        <w:widowControl w:val="0"/>
        <w:numPr>
          <w:ilvl w:val="0"/>
          <w:numId w:val="43"/>
        </w:numPr>
        <w:shd w:val="clear" w:color="auto" w:fill="FFFFFF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firstLine="6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Русская народная песня «Пчелочка»</w:t>
      </w:r>
    </w:p>
    <w:p w:rsidR="00BE6AE6" w:rsidRPr="00BE6AE6" w:rsidRDefault="00BE6AE6" w:rsidP="00BE6AE6">
      <w:pPr>
        <w:widowControl w:val="0"/>
        <w:numPr>
          <w:ilvl w:val="0"/>
          <w:numId w:val="43"/>
        </w:numPr>
        <w:shd w:val="clear" w:color="auto" w:fill="FFFFFF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firstLine="6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«Я звоню тебе» (муз. С.Уандера)</w:t>
      </w:r>
    </w:p>
    <w:p w:rsidR="00BE6AE6" w:rsidRPr="00BE6AE6" w:rsidRDefault="00BE6AE6" w:rsidP="00BE6AE6">
      <w:pPr>
        <w:widowControl w:val="0"/>
        <w:numPr>
          <w:ilvl w:val="0"/>
          <w:numId w:val="43"/>
        </w:numPr>
        <w:shd w:val="clear" w:color="auto" w:fill="FFFFFF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firstLine="6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«Матрешка» (муз. А.Адамовского)</w:t>
      </w:r>
    </w:p>
    <w:p w:rsidR="00BE6AE6" w:rsidRPr="00BE6AE6" w:rsidRDefault="00A149B1" w:rsidP="00BE6AE6">
      <w:pPr>
        <w:widowControl w:val="0"/>
        <w:numPr>
          <w:ilvl w:val="0"/>
          <w:numId w:val="43"/>
        </w:numPr>
        <w:shd w:val="clear" w:color="auto" w:fill="FFFFFF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firstLine="6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«Солнышко моё» (муз. Э.Куртиса)</w:t>
      </w:r>
    </w:p>
    <w:p w:rsidR="00BE6AE6" w:rsidRDefault="00433CA6" w:rsidP="00433CA6">
      <w:pPr>
        <w:widowControl w:val="0"/>
        <w:numPr>
          <w:ilvl w:val="0"/>
          <w:numId w:val="43"/>
        </w:numPr>
        <w:shd w:val="clear" w:color="auto" w:fill="FFFFFF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480" w:lineRule="auto"/>
        <w:ind w:left="360" w:firstLine="6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Русская народная песня «Ах, вы, сени»</w:t>
      </w:r>
    </w:p>
    <w:bookmarkEnd w:id="0"/>
    <w:p w:rsidR="00BE6AE6" w:rsidRPr="00BE6AE6" w:rsidRDefault="00BE6AE6" w:rsidP="00BE6AE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 год обучения</w:t>
      </w:r>
    </w:p>
    <w:p w:rsidR="00BE6AE6" w:rsidRPr="00BE6AE6" w:rsidRDefault="00BE6AE6" w:rsidP="00BE6AE6">
      <w:pPr>
        <w:widowControl w:val="0"/>
        <w:numPr>
          <w:ilvl w:val="0"/>
          <w:numId w:val="44"/>
        </w:numPr>
        <w:tabs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09" w:hanging="283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«Дороги» (муз. А.Новикова)</w:t>
      </w:r>
    </w:p>
    <w:p w:rsidR="00BE6AE6" w:rsidRPr="00BE6AE6" w:rsidRDefault="00BE6AE6" w:rsidP="00BE6AE6">
      <w:pPr>
        <w:widowControl w:val="0"/>
        <w:numPr>
          <w:ilvl w:val="0"/>
          <w:numId w:val="44"/>
        </w:numPr>
        <w:tabs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09" w:hanging="283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Русская народная песня «Ах, Самара-городок»</w:t>
      </w:r>
    </w:p>
    <w:p w:rsidR="00BE6AE6" w:rsidRPr="00BE6AE6" w:rsidRDefault="00BE6AE6" w:rsidP="00BE6AE6">
      <w:pPr>
        <w:widowControl w:val="0"/>
        <w:numPr>
          <w:ilvl w:val="0"/>
          <w:numId w:val="44"/>
        </w:numPr>
        <w:tabs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09" w:hanging="283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«Гвардейский марш» (муз. В.Андреева, обр. Б.Трояновского)</w:t>
      </w:r>
    </w:p>
    <w:p w:rsidR="00BE6AE6" w:rsidRPr="00BE6AE6" w:rsidRDefault="00BE6AE6" w:rsidP="00BE6AE6">
      <w:pPr>
        <w:widowControl w:val="0"/>
        <w:numPr>
          <w:ilvl w:val="0"/>
          <w:numId w:val="44"/>
        </w:numPr>
        <w:tabs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09" w:hanging="283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«Делу время» (муз. Р.Пауэлса)</w:t>
      </w:r>
    </w:p>
    <w:p w:rsidR="00BE6AE6" w:rsidRPr="00BE6AE6" w:rsidRDefault="00A149B1" w:rsidP="00BE6AE6">
      <w:pPr>
        <w:widowControl w:val="0"/>
        <w:numPr>
          <w:ilvl w:val="0"/>
          <w:numId w:val="44"/>
        </w:numPr>
        <w:tabs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09" w:hanging="283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«Коробейники» р.н.п. в обр. А.Кузнецова</w:t>
      </w:r>
    </w:p>
    <w:p w:rsidR="00BE6AE6" w:rsidRPr="00BE6AE6" w:rsidRDefault="00BE6AE6" w:rsidP="00BE6AE6">
      <w:pPr>
        <w:widowControl w:val="0"/>
        <w:numPr>
          <w:ilvl w:val="0"/>
          <w:numId w:val="44"/>
        </w:numPr>
        <w:tabs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09" w:hanging="283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«Жаворонок» (муз. М.Глинки)</w:t>
      </w:r>
    </w:p>
    <w:p w:rsidR="00BE6AE6" w:rsidRPr="00BE6AE6" w:rsidRDefault="00BE6AE6" w:rsidP="00BE6AE6">
      <w:pPr>
        <w:widowControl w:val="0"/>
        <w:numPr>
          <w:ilvl w:val="0"/>
          <w:numId w:val="44"/>
        </w:numPr>
        <w:tabs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09" w:hanging="283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«Адажио» (муз. Дж.Альбинони)</w:t>
      </w:r>
    </w:p>
    <w:p w:rsidR="00BE6AE6" w:rsidRPr="00BE6AE6" w:rsidRDefault="00BE6AE6" w:rsidP="00BE6AE6">
      <w:pPr>
        <w:widowControl w:val="0"/>
        <w:numPr>
          <w:ilvl w:val="0"/>
          <w:numId w:val="44"/>
        </w:numPr>
        <w:tabs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09" w:hanging="283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«Солнышко смеется» (муз. Э.Ханка)</w:t>
      </w:r>
    </w:p>
    <w:p w:rsidR="00BE6AE6" w:rsidRPr="00BE6AE6" w:rsidRDefault="00BE6AE6" w:rsidP="00BE6AE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AE6" w:rsidRPr="00BE6AE6" w:rsidRDefault="00BE6AE6" w:rsidP="00BE6AE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4 </w:t>
      </w:r>
      <w:r w:rsidRPr="00BE6AE6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год</w:t>
      </w:r>
      <w:r w:rsidRPr="00BE6A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BE6AE6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обучения</w:t>
      </w:r>
    </w:p>
    <w:p w:rsidR="00BE6AE6" w:rsidRPr="00BE6AE6" w:rsidRDefault="00BE6AE6" w:rsidP="00BE6AE6">
      <w:pPr>
        <w:numPr>
          <w:ilvl w:val="0"/>
          <w:numId w:val="45"/>
        </w:numPr>
        <w:tabs>
          <w:tab w:val="clear" w:pos="108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6AE6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Менуэт</w:t>
      </w: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» (</w:t>
      </w:r>
      <w:r w:rsidRPr="00BE6AE6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муз</w:t>
      </w: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BE6AE6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П</w:t>
      </w: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E6AE6">
        <w:rPr>
          <w:rFonts w:ascii="Times New Roman" w:eastAsia="Times New Roman" w:hAnsi="Times New Roman" w:cs="Times New Roman" w:hint="eastAsia"/>
          <w:sz w:val="26"/>
          <w:szCs w:val="26"/>
          <w:lang w:eastAsia="ru-RU"/>
        </w:rPr>
        <w:t>Мориа</w:t>
      </w: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BE6AE6" w:rsidRPr="00BE6AE6" w:rsidRDefault="00BE6AE6" w:rsidP="00BE6AE6">
      <w:pPr>
        <w:numPr>
          <w:ilvl w:val="0"/>
          <w:numId w:val="45"/>
        </w:numPr>
        <w:tabs>
          <w:tab w:val="clear" w:pos="108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«В ауле» из сюиты «Кавказские эскизы» (муз. М.Ипполитова-Иванова)</w:t>
      </w:r>
    </w:p>
    <w:p w:rsidR="00BE6AE6" w:rsidRPr="00BE6AE6" w:rsidRDefault="00BE6AE6" w:rsidP="00BE6AE6">
      <w:pPr>
        <w:numPr>
          <w:ilvl w:val="0"/>
          <w:numId w:val="45"/>
        </w:numPr>
        <w:tabs>
          <w:tab w:val="clear" w:pos="108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«Духовой оркестр» (муз. У.Ржеховской, обр. В.Дмитриева)</w:t>
      </w:r>
    </w:p>
    <w:p w:rsidR="00BE6AE6" w:rsidRPr="00BE6AE6" w:rsidRDefault="00BE6AE6" w:rsidP="00BE6AE6">
      <w:pPr>
        <w:numPr>
          <w:ilvl w:val="0"/>
          <w:numId w:val="45"/>
        </w:numPr>
        <w:tabs>
          <w:tab w:val="clear" w:pos="108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«Ноктюрн» (муз. А.Кублинского)</w:t>
      </w:r>
    </w:p>
    <w:p w:rsidR="00BE6AE6" w:rsidRPr="00BE6AE6" w:rsidRDefault="00BE6AE6" w:rsidP="00BE6AE6">
      <w:pPr>
        <w:numPr>
          <w:ilvl w:val="0"/>
          <w:numId w:val="45"/>
        </w:numPr>
        <w:tabs>
          <w:tab w:val="clear" w:pos="108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«Тико-тико» (муз. Зекинья де Абреу)</w:t>
      </w:r>
    </w:p>
    <w:p w:rsidR="00BE6AE6" w:rsidRPr="00BE6AE6" w:rsidRDefault="00BE6AE6" w:rsidP="00BE6AE6">
      <w:pPr>
        <w:numPr>
          <w:ilvl w:val="0"/>
          <w:numId w:val="45"/>
        </w:numPr>
        <w:tabs>
          <w:tab w:val="clear" w:pos="108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Русская народная песня «Светит месяц» (обр. В.Андреева)</w:t>
      </w:r>
    </w:p>
    <w:p w:rsidR="00BE6AE6" w:rsidRPr="00BE6AE6" w:rsidRDefault="00BE6AE6" w:rsidP="00BE6AE6">
      <w:pPr>
        <w:numPr>
          <w:ilvl w:val="0"/>
          <w:numId w:val="45"/>
        </w:numPr>
        <w:tabs>
          <w:tab w:val="clear" w:pos="108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«Прелюд» (муз. Ф.Фугацца)</w:t>
      </w:r>
    </w:p>
    <w:p w:rsidR="00BE6AE6" w:rsidRPr="00BE6AE6" w:rsidRDefault="00BE6AE6" w:rsidP="00BE6AE6">
      <w:pPr>
        <w:numPr>
          <w:ilvl w:val="0"/>
          <w:numId w:val="45"/>
        </w:numPr>
        <w:tabs>
          <w:tab w:val="clear" w:pos="108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AE6">
        <w:rPr>
          <w:rFonts w:ascii="Times New Roman" w:eastAsia="Times New Roman" w:hAnsi="Times New Roman" w:cs="Times New Roman"/>
          <w:sz w:val="26"/>
          <w:szCs w:val="26"/>
          <w:lang w:eastAsia="ru-RU"/>
        </w:rPr>
        <w:t>«Романс» из сюиты «Метель» (муз. Г.Свиридова)</w:t>
      </w:r>
    </w:p>
    <w:p w:rsidR="003F60D6" w:rsidRPr="006F4E63" w:rsidRDefault="003F60D6" w:rsidP="003F60D6">
      <w:pPr>
        <w:pStyle w:val="a3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sectPr w:rsidR="003F60D6" w:rsidRPr="006F4E63" w:rsidSect="00806AE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AE5" w:rsidRDefault="00806AE5" w:rsidP="00D56072">
      <w:pPr>
        <w:spacing w:after="0" w:line="240" w:lineRule="auto"/>
      </w:pPr>
      <w:r>
        <w:separator/>
      </w:r>
    </w:p>
  </w:endnote>
  <w:endnote w:type="continuationSeparator" w:id="0">
    <w:p w:rsidR="00806AE5" w:rsidRDefault="00806AE5" w:rsidP="00D56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AE5" w:rsidRDefault="00806AE5" w:rsidP="00D56072">
      <w:pPr>
        <w:spacing w:after="0" w:line="240" w:lineRule="auto"/>
      </w:pPr>
      <w:r>
        <w:separator/>
      </w:r>
    </w:p>
  </w:footnote>
  <w:footnote w:type="continuationSeparator" w:id="0">
    <w:p w:rsidR="00806AE5" w:rsidRDefault="00806AE5" w:rsidP="00D56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551B66"/>
    <w:multiLevelType w:val="hybridMultilevel"/>
    <w:tmpl w:val="A0B00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93DB0"/>
    <w:multiLevelType w:val="hybridMultilevel"/>
    <w:tmpl w:val="946A3C3E"/>
    <w:lvl w:ilvl="0" w:tplc="9FB21AF8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E7B16"/>
    <w:multiLevelType w:val="hybridMultilevel"/>
    <w:tmpl w:val="856262DC"/>
    <w:lvl w:ilvl="0" w:tplc="A970E2EC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E133F"/>
    <w:multiLevelType w:val="hybridMultilevel"/>
    <w:tmpl w:val="3C781576"/>
    <w:lvl w:ilvl="0" w:tplc="4A3652F2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70A0C"/>
    <w:multiLevelType w:val="hybridMultilevel"/>
    <w:tmpl w:val="3BF0E7C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F394069"/>
    <w:multiLevelType w:val="hybridMultilevel"/>
    <w:tmpl w:val="0AE8CEB6"/>
    <w:lvl w:ilvl="0" w:tplc="DA7E8D88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358BB"/>
    <w:multiLevelType w:val="hybridMultilevel"/>
    <w:tmpl w:val="9C32B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D2462E"/>
    <w:multiLevelType w:val="hybridMultilevel"/>
    <w:tmpl w:val="EBBC157E"/>
    <w:lvl w:ilvl="0" w:tplc="199600C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323F9"/>
    <w:multiLevelType w:val="hybridMultilevel"/>
    <w:tmpl w:val="8AD0CD3A"/>
    <w:lvl w:ilvl="0" w:tplc="DA7E8D88">
      <w:start w:val="1"/>
      <w:numFmt w:val="decimal"/>
      <w:lvlText w:val="%1."/>
      <w:lvlJc w:val="left"/>
      <w:pPr>
        <w:ind w:left="456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 w15:restartNumberingAfterBreak="0">
    <w:nsid w:val="196D13C9"/>
    <w:multiLevelType w:val="hybridMultilevel"/>
    <w:tmpl w:val="8398EBA4"/>
    <w:lvl w:ilvl="0" w:tplc="0419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FD0843"/>
    <w:multiLevelType w:val="hybridMultilevel"/>
    <w:tmpl w:val="2702F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56FE1"/>
    <w:multiLevelType w:val="hybridMultilevel"/>
    <w:tmpl w:val="D958A564"/>
    <w:lvl w:ilvl="0" w:tplc="651C49E4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560AB"/>
    <w:multiLevelType w:val="hybridMultilevel"/>
    <w:tmpl w:val="7EC49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04134"/>
    <w:multiLevelType w:val="hybridMultilevel"/>
    <w:tmpl w:val="45122FA6"/>
    <w:lvl w:ilvl="0" w:tplc="97FC36EC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2280A"/>
    <w:multiLevelType w:val="hybridMultilevel"/>
    <w:tmpl w:val="7B9463FE"/>
    <w:lvl w:ilvl="0" w:tplc="E004ADD6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328CA"/>
    <w:multiLevelType w:val="hybridMultilevel"/>
    <w:tmpl w:val="360EFE7A"/>
    <w:lvl w:ilvl="0" w:tplc="A970E2EC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B15E9"/>
    <w:multiLevelType w:val="hybridMultilevel"/>
    <w:tmpl w:val="55B44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0C84F4">
      <w:start w:val="1"/>
      <w:numFmt w:val="decimal"/>
      <w:lvlText w:val="%2."/>
      <w:lvlJc w:val="left"/>
      <w:pPr>
        <w:ind w:left="2520" w:hanging="14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0B3FA4"/>
    <w:multiLevelType w:val="hybridMultilevel"/>
    <w:tmpl w:val="4B92ACD0"/>
    <w:lvl w:ilvl="0" w:tplc="6152F83A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C2FBF"/>
    <w:multiLevelType w:val="hybridMultilevel"/>
    <w:tmpl w:val="C248D120"/>
    <w:lvl w:ilvl="0" w:tplc="0FB282B8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850C63"/>
    <w:multiLevelType w:val="hybridMultilevel"/>
    <w:tmpl w:val="D42C1922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1" w15:restartNumberingAfterBreak="0">
    <w:nsid w:val="3C524ADE"/>
    <w:multiLevelType w:val="hybridMultilevel"/>
    <w:tmpl w:val="DA0A4F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E631697"/>
    <w:multiLevelType w:val="hybridMultilevel"/>
    <w:tmpl w:val="9732F692"/>
    <w:lvl w:ilvl="0" w:tplc="4A3652F2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BE4172"/>
    <w:multiLevelType w:val="hybridMultilevel"/>
    <w:tmpl w:val="71380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57A2622"/>
    <w:multiLevelType w:val="hybridMultilevel"/>
    <w:tmpl w:val="1E82C9FA"/>
    <w:lvl w:ilvl="0" w:tplc="049E7F2E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C59A2"/>
    <w:multiLevelType w:val="hybridMultilevel"/>
    <w:tmpl w:val="E9F05900"/>
    <w:lvl w:ilvl="0" w:tplc="1A00C03E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47EF0"/>
    <w:multiLevelType w:val="hybridMultilevel"/>
    <w:tmpl w:val="2858343C"/>
    <w:lvl w:ilvl="0" w:tplc="DC32F938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3B0D95"/>
    <w:multiLevelType w:val="hybridMultilevel"/>
    <w:tmpl w:val="A122281A"/>
    <w:lvl w:ilvl="0" w:tplc="DF045656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AE4501"/>
    <w:multiLevelType w:val="hybridMultilevel"/>
    <w:tmpl w:val="D1FE9C5A"/>
    <w:lvl w:ilvl="0" w:tplc="046624A0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9F1056"/>
    <w:multiLevelType w:val="hybridMultilevel"/>
    <w:tmpl w:val="DDAA6578"/>
    <w:lvl w:ilvl="0" w:tplc="E294F6EE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B267E8"/>
    <w:multiLevelType w:val="hybridMultilevel"/>
    <w:tmpl w:val="15B8B9CE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1" w15:restartNumberingAfterBreak="0">
    <w:nsid w:val="546613C3"/>
    <w:multiLevelType w:val="hybridMultilevel"/>
    <w:tmpl w:val="A2B6B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1C292A"/>
    <w:multiLevelType w:val="hybridMultilevel"/>
    <w:tmpl w:val="FAF886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A91316E"/>
    <w:multiLevelType w:val="hybridMultilevel"/>
    <w:tmpl w:val="098EFF1C"/>
    <w:lvl w:ilvl="0" w:tplc="2FC27B10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825050"/>
    <w:multiLevelType w:val="hybridMultilevel"/>
    <w:tmpl w:val="B036AA20"/>
    <w:lvl w:ilvl="0" w:tplc="4DBC7AA0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223C9F"/>
    <w:multiLevelType w:val="hybridMultilevel"/>
    <w:tmpl w:val="7F80DEE2"/>
    <w:lvl w:ilvl="0" w:tplc="545CD04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30C66770">
      <w:start w:val="1"/>
      <w:numFmt w:val="decimal"/>
      <w:lvlText w:val="%2."/>
      <w:lvlJc w:val="left"/>
      <w:pPr>
        <w:ind w:left="1116" w:hanging="690"/>
      </w:pPr>
      <w:rPr>
        <w:rFonts w:hint="default"/>
      </w:rPr>
    </w:lvl>
    <w:lvl w:ilvl="2" w:tplc="107E0C78">
      <w:start w:val="6"/>
      <w:numFmt w:val="bullet"/>
      <w:lvlText w:val="•"/>
      <w:lvlJc w:val="left"/>
      <w:pPr>
        <w:ind w:left="2670" w:hanging="690"/>
      </w:pPr>
      <w:rPr>
        <w:rFonts w:ascii="Times New Roman" w:eastAsiaTheme="minorHAnsi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94560"/>
    <w:multiLevelType w:val="hybridMultilevel"/>
    <w:tmpl w:val="7366AD22"/>
    <w:lvl w:ilvl="0" w:tplc="A970E2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FB5D97"/>
    <w:multiLevelType w:val="hybridMultilevel"/>
    <w:tmpl w:val="5D445DC4"/>
    <w:lvl w:ilvl="0" w:tplc="B2F6FD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83C1A0A"/>
    <w:multiLevelType w:val="hybridMultilevel"/>
    <w:tmpl w:val="706C7D70"/>
    <w:lvl w:ilvl="0" w:tplc="827A1430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AD04F1"/>
    <w:multiLevelType w:val="hybridMultilevel"/>
    <w:tmpl w:val="A39C0920"/>
    <w:lvl w:ilvl="0" w:tplc="D36459BA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B411FE"/>
    <w:multiLevelType w:val="hybridMultilevel"/>
    <w:tmpl w:val="D43205CE"/>
    <w:lvl w:ilvl="0" w:tplc="40D81090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5E1440"/>
    <w:multiLevelType w:val="hybridMultilevel"/>
    <w:tmpl w:val="16287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9204E5"/>
    <w:multiLevelType w:val="hybridMultilevel"/>
    <w:tmpl w:val="35CC4AD6"/>
    <w:lvl w:ilvl="0" w:tplc="DA7E8D88">
      <w:start w:val="1"/>
      <w:numFmt w:val="decimal"/>
      <w:lvlText w:val="%1."/>
      <w:lvlJc w:val="left"/>
      <w:pPr>
        <w:ind w:left="456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3" w15:restartNumberingAfterBreak="0">
    <w:nsid w:val="73DF114B"/>
    <w:multiLevelType w:val="hybridMultilevel"/>
    <w:tmpl w:val="315CF53E"/>
    <w:lvl w:ilvl="0" w:tplc="3976C180">
      <w:start w:val="1"/>
      <w:numFmt w:val="decimal"/>
      <w:lvlText w:val="%1."/>
      <w:lvlJc w:val="left"/>
      <w:pPr>
        <w:ind w:left="456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EA43DF"/>
    <w:multiLevelType w:val="hybridMultilevel"/>
    <w:tmpl w:val="37063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EB4074"/>
    <w:multiLevelType w:val="hybridMultilevel"/>
    <w:tmpl w:val="C4BCFB4A"/>
    <w:lvl w:ilvl="0" w:tplc="8C16B9A2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E24DE1"/>
    <w:multiLevelType w:val="hybridMultilevel"/>
    <w:tmpl w:val="64FCA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C8C3C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35"/>
  </w:num>
  <w:num w:numId="3">
    <w:abstractNumId w:val="1"/>
  </w:num>
  <w:num w:numId="4">
    <w:abstractNumId w:val="41"/>
  </w:num>
  <w:num w:numId="5">
    <w:abstractNumId w:val="31"/>
  </w:num>
  <w:num w:numId="6">
    <w:abstractNumId w:val="5"/>
  </w:num>
  <w:num w:numId="7">
    <w:abstractNumId w:val="8"/>
  </w:num>
  <w:num w:numId="8">
    <w:abstractNumId w:val="46"/>
  </w:num>
  <w:num w:numId="9">
    <w:abstractNumId w:val="21"/>
  </w:num>
  <w:num w:numId="10">
    <w:abstractNumId w:val="32"/>
  </w:num>
  <w:num w:numId="11">
    <w:abstractNumId w:val="7"/>
  </w:num>
  <w:num w:numId="12">
    <w:abstractNumId w:val="10"/>
  </w:num>
  <w:num w:numId="13">
    <w:abstractNumId w:val="20"/>
  </w:num>
  <w:num w:numId="14">
    <w:abstractNumId w:val="30"/>
  </w:num>
  <w:num w:numId="15">
    <w:abstractNumId w:val="9"/>
  </w:num>
  <w:num w:numId="16">
    <w:abstractNumId w:val="42"/>
  </w:num>
  <w:num w:numId="17">
    <w:abstractNumId w:val="6"/>
  </w:num>
  <w:num w:numId="18">
    <w:abstractNumId w:val="36"/>
  </w:num>
  <w:num w:numId="19">
    <w:abstractNumId w:val="16"/>
  </w:num>
  <w:num w:numId="20">
    <w:abstractNumId w:val="3"/>
  </w:num>
  <w:num w:numId="21">
    <w:abstractNumId w:val="29"/>
  </w:num>
  <w:num w:numId="22">
    <w:abstractNumId w:val="22"/>
  </w:num>
  <w:num w:numId="23">
    <w:abstractNumId w:val="4"/>
  </w:num>
  <w:num w:numId="24">
    <w:abstractNumId w:val="45"/>
  </w:num>
  <w:num w:numId="25">
    <w:abstractNumId w:val="40"/>
  </w:num>
  <w:num w:numId="26">
    <w:abstractNumId w:val="38"/>
  </w:num>
  <w:num w:numId="27">
    <w:abstractNumId w:val="15"/>
  </w:num>
  <w:num w:numId="28">
    <w:abstractNumId w:val="2"/>
  </w:num>
  <w:num w:numId="29">
    <w:abstractNumId w:val="12"/>
  </w:num>
  <w:num w:numId="30">
    <w:abstractNumId w:val="19"/>
  </w:num>
  <w:num w:numId="31">
    <w:abstractNumId w:val="25"/>
  </w:num>
  <w:num w:numId="32">
    <w:abstractNumId w:val="33"/>
  </w:num>
  <w:num w:numId="33">
    <w:abstractNumId w:val="34"/>
  </w:num>
  <w:num w:numId="34">
    <w:abstractNumId w:val="14"/>
  </w:num>
  <w:num w:numId="35">
    <w:abstractNumId w:val="39"/>
  </w:num>
  <w:num w:numId="36">
    <w:abstractNumId w:val="26"/>
  </w:num>
  <w:num w:numId="37">
    <w:abstractNumId w:val="28"/>
  </w:num>
  <w:num w:numId="38">
    <w:abstractNumId w:val="24"/>
  </w:num>
  <w:num w:numId="39">
    <w:abstractNumId w:val="27"/>
  </w:num>
  <w:num w:numId="40">
    <w:abstractNumId w:val="43"/>
  </w:num>
  <w:num w:numId="41">
    <w:abstractNumId w:val="18"/>
  </w:num>
  <w:num w:numId="42">
    <w:abstractNumId w:val="17"/>
  </w:num>
  <w:num w:numId="43">
    <w:abstractNumId w:val="0"/>
    <w:lvlOverride w:ilvl="0">
      <w:startOverride w:val="1"/>
    </w:lvlOverride>
  </w:num>
  <w:num w:numId="44">
    <w:abstractNumId w:val="23"/>
  </w:num>
  <w:num w:numId="45">
    <w:abstractNumId w:val="37"/>
  </w:num>
  <w:num w:numId="46">
    <w:abstractNumId w:val="11"/>
  </w:num>
  <w:num w:numId="47">
    <w:abstractNumId w:val="1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DE3"/>
    <w:rsid w:val="000131A3"/>
    <w:rsid w:val="000204D6"/>
    <w:rsid w:val="00047572"/>
    <w:rsid w:val="000633B7"/>
    <w:rsid w:val="000872FD"/>
    <w:rsid w:val="000A442C"/>
    <w:rsid w:val="000B4AD2"/>
    <w:rsid w:val="000D2687"/>
    <w:rsid w:val="000E5DE3"/>
    <w:rsid w:val="000E7D8F"/>
    <w:rsid w:val="00121C0A"/>
    <w:rsid w:val="001308BA"/>
    <w:rsid w:val="00143D71"/>
    <w:rsid w:val="001633D2"/>
    <w:rsid w:val="001703AD"/>
    <w:rsid w:val="00182F06"/>
    <w:rsid w:val="001B5224"/>
    <w:rsid w:val="001C37BC"/>
    <w:rsid w:val="001C7893"/>
    <w:rsid w:val="001E30E5"/>
    <w:rsid w:val="00217D98"/>
    <w:rsid w:val="00231471"/>
    <w:rsid w:val="0024149F"/>
    <w:rsid w:val="00241D59"/>
    <w:rsid w:val="00247F82"/>
    <w:rsid w:val="00263116"/>
    <w:rsid w:val="002C141D"/>
    <w:rsid w:val="002D68D0"/>
    <w:rsid w:val="002D7835"/>
    <w:rsid w:val="002D7FA4"/>
    <w:rsid w:val="0031465C"/>
    <w:rsid w:val="00340FCA"/>
    <w:rsid w:val="00342320"/>
    <w:rsid w:val="00361385"/>
    <w:rsid w:val="003872C1"/>
    <w:rsid w:val="003A78D7"/>
    <w:rsid w:val="003B37DE"/>
    <w:rsid w:val="003D7E83"/>
    <w:rsid w:val="003F325E"/>
    <w:rsid w:val="003F60D6"/>
    <w:rsid w:val="0040158D"/>
    <w:rsid w:val="00407117"/>
    <w:rsid w:val="00433CA6"/>
    <w:rsid w:val="004405F5"/>
    <w:rsid w:val="0044727D"/>
    <w:rsid w:val="004746D9"/>
    <w:rsid w:val="00483F85"/>
    <w:rsid w:val="004A0C8C"/>
    <w:rsid w:val="004B000F"/>
    <w:rsid w:val="004B39D3"/>
    <w:rsid w:val="004B6766"/>
    <w:rsid w:val="004C2601"/>
    <w:rsid w:val="004D672A"/>
    <w:rsid w:val="004D7AC6"/>
    <w:rsid w:val="004E6462"/>
    <w:rsid w:val="004F2DC4"/>
    <w:rsid w:val="004F3B3B"/>
    <w:rsid w:val="00501F3F"/>
    <w:rsid w:val="00517A13"/>
    <w:rsid w:val="005243E1"/>
    <w:rsid w:val="00533090"/>
    <w:rsid w:val="00533095"/>
    <w:rsid w:val="00544A33"/>
    <w:rsid w:val="00547433"/>
    <w:rsid w:val="0055016A"/>
    <w:rsid w:val="005555DB"/>
    <w:rsid w:val="0055676E"/>
    <w:rsid w:val="005943B8"/>
    <w:rsid w:val="005A5A57"/>
    <w:rsid w:val="005A5B7A"/>
    <w:rsid w:val="005B215D"/>
    <w:rsid w:val="005B57E9"/>
    <w:rsid w:val="005D3866"/>
    <w:rsid w:val="005D40B8"/>
    <w:rsid w:val="005D6965"/>
    <w:rsid w:val="005E0DB8"/>
    <w:rsid w:val="005E17A4"/>
    <w:rsid w:val="005F7F79"/>
    <w:rsid w:val="00610452"/>
    <w:rsid w:val="006360A6"/>
    <w:rsid w:val="00664648"/>
    <w:rsid w:val="00665F54"/>
    <w:rsid w:val="00667F93"/>
    <w:rsid w:val="00682D34"/>
    <w:rsid w:val="00692A32"/>
    <w:rsid w:val="006A0D37"/>
    <w:rsid w:val="006B20BD"/>
    <w:rsid w:val="006D6AB3"/>
    <w:rsid w:val="006E024B"/>
    <w:rsid w:val="006F4E63"/>
    <w:rsid w:val="00707A66"/>
    <w:rsid w:val="00717235"/>
    <w:rsid w:val="007418E2"/>
    <w:rsid w:val="00756889"/>
    <w:rsid w:val="00767378"/>
    <w:rsid w:val="007818B8"/>
    <w:rsid w:val="0078332F"/>
    <w:rsid w:val="0079784F"/>
    <w:rsid w:val="007A3FDF"/>
    <w:rsid w:val="007A6395"/>
    <w:rsid w:val="007B28E4"/>
    <w:rsid w:val="007B6BA7"/>
    <w:rsid w:val="007C4B28"/>
    <w:rsid w:val="007F1ABD"/>
    <w:rsid w:val="007F5473"/>
    <w:rsid w:val="007F58A7"/>
    <w:rsid w:val="00800D53"/>
    <w:rsid w:val="00806AE5"/>
    <w:rsid w:val="00827909"/>
    <w:rsid w:val="00830927"/>
    <w:rsid w:val="00833EF6"/>
    <w:rsid w:val="00844CCB"/>
    <w:rsid w:val="00864CBC"/>
    <w:rsid w:val="008A0985"/>
    <w:rsid w:val="008B7048"/>
    <w:rsid w:val="008D14AA"/>
    <w:rsid w:val="008D1D2F"/>
    <w:rsid w:val="008D4538"/>
    <w:rsid w:val="008F07D4"/>
    <w:rsid w:val="008F237C"/>
    <w:rsid w:val="008F7723"/>
    <w:rsid w:val="00903110"/>
    <w:rsid w:val="00903F0E"/>
    <w:rsid w:val="00912B70"/>
    <w:rsid w:val="00937993"/>
    <w:rsid w:val="0094616B"/>
    <w:rsid w:val="009603BD"/>
    <w:rsid w:val="00960BE7"/>
    <w:rsid w:val="00962511"/>
    <w:rsid w:val="00970983"/>
    <w:rsid w:val="0098231D"/>
    <w:rsid w:val="00984E57"/>
    <w:rsid w:val="00997899"/>
    <w:rsid w:val="009A11C6"/>
    <w:rsid w:val="009A3BAD"/>
    <w:rsid w:val="009A60D8"/>
    <w:rsid w:val="009B019A"/>
    <w:rsid w:val="009D7AC8"/>
    <w:rsid w:val="009E2065"/>
    <w:rsid w:val="009F6AE0"/>
    <w:rsid w:val="00A149B1"/>
    <w:rsid w:val="00A25783"/>
    <w:rsid w:val="00A3679B"/>
    <w:rsid w:val="00A45574"/>
    <w:rsid w:val="00A46FB3"/>
    <w:rsid w:val="00A51268"/>
    <w:rsid w:val="00A53872"/>
    <w:rsid w:val="00A64C41"/>
    <w:rsid w:val="00A72445"/>
    <w:rsid w:val="00A74480"/>
    <w:rsid w:val="00A77714"/>
    <w:rsid w:val="00A955F1"/>
    <w:rsid w:val="00A97616"/>
    <w:rsid w:val="00AA6E8B"/>
    <w:rsid w:val="00AC1BD4"/>
    <w:rsid w:val="00AC6969"/>
    <w:rsid w:val="00AC7DC7"/>
    <w:rsid w:val="00AE781C"/>
    <w:rsid w:val="00AF0E62"/>
    <w:rsid w:val="00B2658C"/>
    <w:rsid w:val="00B54506"/>
    <w:rsid w:val="00BA25AD"/>
    <w:rsid w:val="00BA34E8"/>
    <w:rsid w:val="00BD0596"/>
    <w:rsid w:val="00BD0E9A"/>
    <w:rsid w:val="00BD6588"/>
    <w:rsid w:val="00BE6AE6"/>
    <w:rsid w:val="00BF318D"/>
    <w:rsid w:val="00C35D99"/>
    <w:rsid w:val="00C37D33"/>
    <w:rsid w:val="00C60D88"/>
    <w:rsid w:val="00C62252"/>
    <w:rsid w:val="00C64A74"/>
    <w:rsid w:val="00C923DC"/>
    <w:rsid w:val="00C94432"/>
    <w:rsid w:val="00CB28F2"/>
    <w:rsid w:val="00CB55D3"/>
    <w:rsid w:val="00CC0AFE"/>
    <w:rsid w:val="00CD2F72"/>
    <w:rsid w:val="00CE24DB"/>
    <w:rsid w:val="00CF4C3C"/>
    <w:rsid w:val="00CF6920"/>
    <w:rsid w:val="00D208D7"/>
    <w:rsid w:val="00D3080B"/>
    <w:rsid w:val="00D447C5"/>
    <w:rsid w:val="00D465B3"/>
    <w:rsid w:val="00D56072"/>
    <w:rsid w:val="00D83B80"/>
    <w:rsid w:val="00D8589C"/>
    <w:rsid w:val="00D901FF"/>
    <w:rsid w:val="00DA0073"/>
    <w:rsid w:val="00DC0EBF"/>
    <w:rsid w:val="00DC1D98"/>
    <w:rsid w:val="00DD577F"/>
    <w:rsid w:val="00DD79DD"/>
    <w:rsid w:val="00DE3435"/>
    <w:rsid w:val="00DE4DDA"/>
    <w:rsid w:val="00E11D4D"/>
    <w:rsid w:val="00E344BD"/>
    <w:rsid w:val="00E44A31"/>
    <w:rsid w:val="00E86116"/>
    <w:rsid w:val="00E90CED"/>
    <w:rsid w:val="00E93851"/>
    <w:rsid w:val="00EA3A44"/>
    <w:rsid w:val="00EB0E2B"/>
    <w:rsid w:val="00EB2476"/>
    <w:rsid w:val="00EB53C5"/>
    <w:rsid w:val="00EC1DF7"/>
    <w:rsid w:val="00EC61C6"/>
    <w:rsid w:val="00EE1A22"/>
    <w:rsid w:val="00F128D4"/>
    <w:rsid w:val="00F223EB"/>
    <w:rsid w:val="00F35945"/>
    <w:rsid w:val="00F42E3C"/>
    <w:rsid w:val="00F4619C"/>
    <w:rsid w:val="00F57C6F"/>
    <w:rsid w:val="00F57EC2"/>
    <w:rsid w:val="00F6572C"/>
    <w:rsid w:val="00F77D3F"/>
    <w:rsid w:val="00F86E57"/>
    <w:rsid w:val="00F94554"/>
    <w:rsid w:val="00FB2783"/>
    <w:rsid w:val="00FC3BBF"/>
    <w:rsid w:val="00FD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95A485-AEEA-49A5-B2C5-4B3937442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97899"/>
    <w:pPr>
      <w:ind w:left="720"/>
      <w:contextualSpacing/>
    </w:pPr>
  </w:style>
  <w:style w:type="table" w:styleId="a4">
    <w:name w:val="Table Grid"/>
    <w:basedOn w:val="a1"/>
    <w:uiPriority w:val="39"/>
    <w:rsid w:val="00087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56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6072"/>
  </w:style>
  <w:style w:type="paragraph" w:styleId="a7">
    <w:name w:val="footer"/>
    <w:basedOn w:val="a"/>
    <w:link w:val="a8"/>
    <w:uiPriority w:val="99"/>
    <w:unhideWhenUsed/>
    <w:rsid w:val="00D56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6072"/>
  </w:style>
  <w:style w:type="paragraph" w:styleId="a9">
    <w:name w:val="Balloon Text"/>
    <w:basedOn w:val="a"/>
    <w:link w:val="aa"/>
    <w:uiPriority w:val="99"/>
    <w:semiHidden/>
    <w:unhideWhenUsed/>
    <w:rsid w:val="006E0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0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50279-63D3-4663-9F79-E5CC661BA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13</Pages>
  <Words>3525</Words>
  <Characters>20096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ZamVR</dc:creator>
  <cp:lastModifiedBy>New-kamp_M2</cp:lastModifiedBy>
  <cp:revision>77</cp:revision>
  <cp:lastPrinted>2022-10-24T08:28:00Z</cp:lastPrinted>
  <dcterms:created xsi:type="dcterms:W3CDTF">2020-09-14T15:55:00Z</dcterms:created>
  <dcterms:modified xsi:type="dcterms:W3CDTF">2023-10-20T11:08:00Z</dcterms:modified>
</cp:coreProperties>
</file>