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A0" w:rsidRPr="00B74770" w:rsidRDefault="003D252B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olor_4.jpg" style="width:527.25pt;height:77.25pt;visibility:visible">
            <v:imagedata r:id="rId8" o:title=""/>
          </v:shape>
        </w:pict>
      </w:r>
    </w:p>
    <w:tbl>
      <w:tblPr>
        <w:tblW w:w="512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5"/>
        <w:gridCol w:w="3247"/>
        <w:gridCol w:w="3242"/>
      </w:tblGrid>
      <w:tr w:rsidR="00DA1BA0" w:rsidRPr="00B74770" w:rsidTr="003D252B">
        <w:trPr>
          <w:trHeight w:val="468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4770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 xml:space="preserve">МБОУ «Борисовская СОШ №2» 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__________В.С.Воскобойник</w:t>
            </w:r>
          </w:p>
          <w:p w:rsidR="00DA1BA0" w:rsidRPr="00B74770" w:rsidRDefault="00E472FA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от «__»_________ 2024</w:t>
            </w:r>
            <w:r w:rsidR="00DA1BA0" w:rsidRPr="00B74770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4770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МБОУ «Борисовская СОШ №2»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___________   Е.В. Иванчук</w:t>
            </w:r>
          </w:p>
          <w:p w:rsidR="00DA1BA0" w:rsidRPr="00B74770" w:rsidRDefault="003D252B" w:rsidP="00E472F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№ __</w:t>
            </w:r>
            <w:bookmarkStart w:id="0" w:name="_GoBack"/>
            <w:bookmarkEnd w:id="0"/>
            <w:r w:rsidR="0005608E" w:rsidRPr="00B74770">
              <w:rPr>
                <w:rFonts w:ascii="Times New Roman" w:hAnsi="Times New Roman"/>
                <w:sz w:val="20"/>
                <w:szCs w:val="20"/>
              </w:rPr>
              <w:t xml:space="preserve"> от «___»_____202</w:t>
            </w:r>
            <w:r w:rsidR="00E472FA" w:rsidRPr="00B74770">
              <w:rPr>
                <w:rFonts w:ascii="Times New Roman" w:hAnsi="Times New Roman"/>
                <w:sz w:val="20"/>
                <w:szCs w:val="20"/>
              </w:rPr>
              <w:t>4</w:t>
            </w:r>
            <w:r w:rsidR="00DA1BA0" w:rsidRPr="00B74770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4770"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1D9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на заседании педагоги</w:t>
            </w:r>
            <w:r w:rsidR="000161D9" w:rsidRPr="00B74770">
              <w:rPr>
                <w:rFonts w:ascii="Times New Roman" w:hAnsi="Times New Roman"/>
                <w:sz w:val="20"/>
                <w:szCs w:val="20"/>
              </w:rPr>
              <w:t xml:space="preserve">ческого совета от </w:t>
            </w:r>
          </w:p>
          <w:p w:rsidR="00DA1BA0" w:rsidRPr="00B74770" w:rsidRDefault="0005608E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770">
              <w:rPr>
                <w:rFonts w:ascii="Times New Roman" w:hAnsi="Times New Roman"/>
                <w:sz w:val="20"/>
                <w:szCs w:val="20"/>
              </w:rPr>
              <w:t>«     »         202</w:t>
            </w:r>
            <w:r w:rsidR="00E472FA" w:rsidRPr="00B74770">
              <w:rPr>
                <w:rFonts w:ascii="Times New Roman" w:hAnsi="Times New Roman"/>
                <w:sz w:val="20"/>
                <w:szCs w:val="20"/>
              </w:rPr>
              <w:t>4</w:t>
            </w:r>
            <w:r w:rsidR="00076D6B" w:rsidRPr="00B74770">
              <w:rPr>
                <w:rFonts w:ascii="Times New Roman" w:hAnsi="Times New Roman"/>
                <w:sz w:val="20"/>
                <w:szCs w:val="20"/>
              </w:rPr>
              <w:t xml:space="preserve"> г. № </w:t>
            </w:r>
          </w:p>
          <w:p w:rsidR="00DA1BA0" w:rsidRPr="00B74770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A1BA0" w:rsidRPr="00B74770" w:rsidRDefault="00DA1BA0" w:rsidP="0022559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A1BA0" w:rsidRPr="00B7477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57D1" w:rsidRPr="00B74770" w:rsidRDefault="005757D1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A1BA0" w:rsidRPr="00B74770" w:rsidRDefault="00DA1BA0" w:rsidP="006A7B0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72"/>
          <w:szCs w:val="72"/>
        </w:rPr>
      </w:pPr>
      <w:r w:rsidRPr="00B74770">
        <w:rPr>
          <w:rFonts w:ascii="Times New Roman" w:hAnsi="Times New Roman"/>
          <w:b/>
          <w:sz w:val="72"/>
          <w:szCs w:val="72"/>
        </w:rPr>
        <w:t>Рабочая программа</w:t>
      </w:r>
    </w:p>
    <w:p w:rsidR="00DA1BA0" w:rsidRPr="00B7477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A1BA0" w:rsidRPr="00B74770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B74770">
        <w:rPr>
          <w:rFonts w:ascii="Times New Roman" w:hAnsi="Times New Roman"/>
          <w:b/>
          <w:sz w:val="40"/>
          <w:szCs w:val="40"/>
          <w:u w:val="single"/>
        </w:rPr>
        <w:t>внеурочной деятельности</w:t>
      </w:r>
    </w:p>
    <w:p w:rsidR="00DA1BA0" w:rsidRPr="00B74770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B74770">
        <w:rPr>
          <w:rFonts w:ascii="Times New Roman" w:hAnsi="Times New Roman"/>
          <w:b/>
          <w:sz w:val="40"/>
          <w:szCs w:val="40"/>
          <w:u w:val="single"/>
        </w:rPr>
        <w:t>общеинтеллектуального направления</w:t>
      </w:r>
    </w:p>
    <w:p w:rsidR="00DA1BA0" w:rsidRPr="00B74770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B74770">
        <w:rPr>
          <w:rFonts w:ascii="Times New Roman" w:hAnsi="Times New Roman"/>
          <w:b/>
          <w:sz w:val="40"/>
          <w:szCs w:val="40"/>
          <w:u w:val="single"/>
        </w:rPr>
        <w:t>«</w:t>
      </w:r>
      <w:r w:rsidR="0056173F" w:rsidRPr="00B74770">
        <w:rPr>
          <w:rFonts w:ascii="Times New Roman" w:hAnsi="Times New Roman"/>
          <w:b/>
          <w:sz w:val="40"/>
          <w:szCs w:val="40"/>
          <w:u w:val="single"/>
        </w:rPr>
        <w:t>Избранные вопросы математики</w:t>
      </w:r>
      <w:r w:rsidRPr="00B74770">
        <w:rPr>
          <w:rFonts w:ascii="Times New Roman" w:hAnsi="Times New Roman"/>
          <w:b/>
          <w:sz w:val="40"/>
          <w:szCs w:val="40"/>
          <w:u w:val="single"/>
        </w:rPr>
        <w:t>»</w:t>
      </w:r>
    </w:p>
    <w:p w:rsidR="00DA1BA0" w:rsidRPr="00B74770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B74770">
        <w:rPr>
          <w:rFonts w:ascii="Times New Roman" w:hAnsi="Times New Roman"/>
          <w:sz w:val="20"/>
          <w:szCs w:val="20"/>
        </w:rPr>
        <w:t>название учебного курса, предмета, дисциплины (модуля)</w:t>
      </w:r>
    </w:p>
    <w:p w:rsidR="00DA1BA0" w:rsidRPr="00B74770" w:rsidRDefault="00811F75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  <w:u w:val="single"/>
        </w:rPr>
      </w:pPr>
      <w:r w:rsidRPr="00B74770">
        <w:rPr>
          <w:rFonts w:ascii="Times New Roman" w:hAnsi="Times New Roman"/>
          <w:b/>
          <w:sz w:val="44"/>
          <w:szCs w:val="44"/>
          <w:u w:val="single"/>
        </w:rPr>
        <w:t>Исаевой Елены Дмитриевны</w:t>
      </w:r>
    </w:p>
    <w:p w:rsidR="00DA1BA0" w:rsidRPr="00B74770" w:rsidRDefault="00DA1BA0" w:rsidP="005651CE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B74770">
        <w:rPr>
          <w:rFonts w:ascii="Times New Roman" w:hAnsi="Times New Roman"/>
          <w:sz w:val="20"/>
          <w:szCs w:val="20"/>
        </w:rPr>
        <w:t>Ф.И.О. педагога, реализующего учебный курс, предмет, дисциплину (модуль)</w:t>
      </w:r>
    </w:p>
    <w:p w:rsidR="00DA1BA0" w:rsidRPr="00B74770" w:rsidRDefault="0056173F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B74770">
        <w:rPr>
          <w:rFonts w:ascii="Times New Roman" w:hAnsi="Times New Roman"/>
          <w:b/>
          <w:sz w:val="48"/>
          <w:szCs w:val="48"/>
        </w:rPr>
        <w:t>10</w:t>
      </w:r>
      <w:r w:rsidR="00DA1BA0" w:rsidRPr="00B74770">
        <w:rPr>
          <w:rFonts w:ascii="Times New Roman" w:hAnsi="Times New Roman"/>
          <w:b/>
          <w:sz w:val="48"/>
          <w:szCs w:val="48"/>
        </w:rPr>
        <w:t xml:space="preserve"> класс</w:t>
      </w:r>
    </w:p>
    <w:p w:rsidR="00DA1BA0" w:rsidRPr="00B74770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5757D1" w:rsidRPr="00B74770" w:rsidRDefault="005757D1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811F75" w:rsidRPr="00B74770" w:rsidRDefault="00811F75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CA0CF5" w:rsidRPr="00B74770" w:rsidRDefault="0004550C" w:rsidP="00CA0CF5">
      <w:pPr>
        <w:pStyle w:val="a7"/>
        <w:tabs>
          <w:tab w:val="left" w:pos="851"/>
        </w:tabs>
        <w:ind w:left="567"/>
        <w:rPr>
          <w:b/>
          <w:szCs w:val="24"/>
        </w:rPr>
      </w:pPr>
      <w:r w:rsidRPr="00B74770">
        <w:rPr>
          <w:b/>
          <w:sz w:val="40"/>
          <w:szCs w:val="40"/>
        </w:rPr>
        <w:br w:type="page"/>
      </w:r>
      <w:r w:rsidR="00CA0CF5" w:rsidRPr="00B74770">
        <w:rPr>
          <w:b/>
          <w:szCs w:val="24"/>
        </w:rPr>
        <w:lastRenderedPageBreak/>
        <w:t>Пояснительная записка</w:t>
      </w:r>
    </w:p>
    <w:p w:rsidR="00CA0CF5" w:rsidRPr="00B74770" w:rsidRDefault="00CA0CF5" w:rsidP="004115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Программа направлена, прежде всего, на удовлетворение индивидуальных образовательных интересов, потребностей и склонностей каждого школьника в математике. Содержание программы углубляет представление учащихся о математике, как науке, и не дублирует школьную программу алгебры, начал математического анализа и геометрии 10 класса. Именно поэтому на занятиях у старшеклассников повысится возможность намного полнее удовлетворить свои интересы и запросы в математическом образовании, расширить круг своих математических знаний. Курс внеурочного занятия «</w:t>
      </w:r>
      <w:r w:rsidRPr="00B74770">
        <w:rPr>
          <w:rFonts w:ascii="Times New Roman" w:eastAsia="Calibri" w:hAnsi="Times New Roman"/>
          <w:b/>
          <w:bCs/>
          <w:i/>
          <w:iCs/>
          <w:sz w:val="24"/>
          <w:szCs w:val="24"/>
          <w:shd w:val="clear" w:color="auto" w:fill="FFFFFF"/>
        </w:rPr>
        <w:t>Избранные вопросы математики</w:t>
      </w:r>
      <w:r w:rsidRPr="00B74770">
        <w:rPr>
          <w:rFonts w:ascii="Times New Roman" w:hAnsi="Times New Roman"/>
          <w:sz w:val="24"/>
          <w:szCs w:val="24"/>
        </w:rPr>
        <w:t>» займёт значимое место в образовании старшеклассников, так как может научить их применять свои знания и умения в нестандартных ситуациях, и это поможет им для реализации последующих жизненных планов.</w:t>
      </w:r>
    </w:p>
    <w:p w:rsidR="00CA0CF5" w:rsidRPr="00B74770" w:rsidRDefault="00CA0CF5" w:rsidP="004115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Целесообразность занятий внеурочной деятельности состоит и в том, что содержание курса, форма его организации помогут школьнику через практические занятия оценить свой потенциал с точки зрения образовательной перспективы и предоставят ему возможность работать на уровне повышенных возможностей. Программа курса «</w:t>
      </w:r>
      <w:r w:rsidRPr="00B74770">
        <w:rPr>
          <w:rFonts w:ascii="Times New Roman" w:eastAsia="Calibri" w:hAnsi="Times New Roman"/>
          <w:b/>
          <w:bCs/>
          <w:i/>
          <w:iCs/>
          <w:sz w:val="24"/>
          <w:szCs w:val="24"/>
          <w:shd w:val="clear" w:color="auto" w:fill="FFFFFF"/>
        </w:rPr>
        <w:t>Избранные вопросы математики</w:t>
      </w:r>
      <w:r w:rsidRPr="00B74770">
        <w:rPr>
          <w:rFonts w:ascii="Times New Roman" w:hAnsi="Times New Roman"/>
          <w:sz w:val="24"/>
          <w:szCs w:val="24"/>
        </w:rPr>
        <w:t>» призвана позитивно влиять на мотивацию старшеклассника к учению, развивать его учебную мотивацию по предметам естественно-математического цикла.</w:t>
      </w:r>
    </w:p>
    <w:p w:rsidR="00CA0CF5" w:rsidRPr="00B74770" w:rsidRDefault="00CA0CF5" w:rsidP="004115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Многие задания, предлагаемые на занятиях кружка, носят исследовательский характер и способствуют развитию навыков рационального мышления, способности прогнозирования результатов деятельности.</w:t>
      </w:r>
    </w:p>
    <w:p w:rsidR="00CA0CF5" w:rsidRPr="00B74770" w:rsidRDefault="00CA0CF5" w:rsidP="0041158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Программа внеурочной деятельности  разбита на темы, каждая из которых посвящена отдельному вопросу математической науки. Рассчитана на 34ч , 1 ч в неделю.</w:t>
      </w:r>
    </w:p>
    <w:p w:rsidR="00CA0CF5" w:rsidRPr="00B74770" w:rsidRDefault="00CA0CF5" w:rsidP="0041158D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Главная цель изучения курса - формирование всесторонне образованной личности, умеющей ставить цели, организовывать свою деятельность, оценивать результаты своего труда, применять математические знания в жизни.</w:t>
      </w:r>
    </w:p>
    <w:p w:rsidR="00CA0CF5" w:rsidRPr="00B74770" w:rsidRDefault="00CA0CF5" w:rsidP="0041158D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Содержание построено таким образом, что изучение всех последующих тем обеспечивается знаниями по ранее изученным темам базовых курсов. Предполагаемая методика изучения и структура программы позволяют наиболее эффективно организовать учебный процесс, в том числе и обобщающее повторение учебного материала. В процессе занятий вводятся новые методы решения, но вместе с тем повторяются, углубляются и закрепляются знания, полученные ранее, развиваются умения применять эти знания на практике в процессе самостоятельной работы.</w:t>
      </w:r>
    </w:p>
    <w:p w:rsidR="00CA0CF5" w:rsidRPr="00B74770" w:rsidRDefault="00CA0CF5" w:rsidP="0041158D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 Изучение данной программы позволит учащимся лучше ориентироваться в различных ситуациях. Данный курс рассчитан на освоение некоторых тем по математике на повышенном уровне, причем содержание задач носит практический характер и связан с применением математики в различных сферах нашей жизни.</w:t>
      </w:r>
    </w:p>
    <w:p w:rsidR="00CA0CF5" w:rsidRPr="00B74770" w:rsidRDefault="00CA0CF5" w:rsidP="0041158D">
      <w:pPr>
        <w:shd w:val="clear" w:color="auto" w:fill="FFFFFF"/>
        <w:spacing w:before="100" w:beforeAutospacing="1"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 xml:space="preserve">  Содержание   курса построено таким образом, чтобы наряду с поддержкой базового курса математики старшей школы  повторить материал основной школы, а также рассмотреть решение задач повышенного уровня сложности, включенных в сборники контрольно-измерительных материалов и не нашедших отражение в учебниках. Курс  ориентирован на удовлетворение любознательности старшеклассников, развивает умения и навыки решения задач, необходимые для продолжения образования, повышает математическую культуру, способствует развитию творческого потенциала личности. </w:t>
      </w:r>
    </w:p>
    <w:p w:rsidR="00CA0CF5" w:rsidRPr="00B74770" w:rsidRDefault="00CA0CF5" w:rsidP="00CA0CF5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A0CF5" w:rsidRPr="00B74770" w:rsidRDefault="00CA0CF5" w:rsidP="0041158D">
      <w:pPr>
        <w:shd w:val="clear" w:color="auto" w:fill="FFFFFF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74770">
        <w:rPr>
          <w:rFonts w:ascii="Times New Roman" w:hAnsi="Times New Roman"/>
          <w:b/>
          <w:sz w:val="24"/>
          <w:szCs w:val="24"/>
        </w:rPr>
        <w:t xml:space="preserve">Цель курса: </w:t>
      </w:r>
    </w:p>
    <w:p w:rsidR="00CA0CF5" w:rsidRPr="00B74770" w:rsidRDefault="00CA0CF5" w:rsidP="0041158D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формирование всесторонне образованной и инициативной личности;</w:t>
      </w:r>
    </w:p>
    <w:p w:rsidR="00CA0CF5" w:rsidRPr="00B74770" w:rsidRDefault="00CA0CF5" w:rsidP="0041158D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lastRenderedPageBreak/>
        <w:t>обучение деятельности — умение ставить цели, организовать свою деятельность, оценить результаты своего труда;</w:t>
      </w:r>
    </w:p>
    <w:p w:rsidR="00CA0CF5" w:rsidRPr="00B74770" w:rsidRDefault="00CA0CF5" w:rsidP="0041158D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формирование личностных качеств: воли, чувств, эмоций, творческих способностей, познавательных мотивов деятельности;</w:t>
      </w:r>
    </w:p>
    <w:p w:rsidR="00CA0CF5" w:rsidRPr="00B74770" w:rsidRDefault="00CA0CF5" w:rsidP="0041158D">
      <w:pPr>
        <w:numPr>
          <w:ilvl w:val="0"/>
          <w:numId w:val="25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обогащение регуляторного и коммуникативного опыта: рефлексии собственных действий, самоконтроля результатов своего труда.</w:t>
      </w:r>
    </w:p>
    <w:p w:rsidR="00CA0CF5" w:rsidRPr="00B74770" w:rsidRDefault="00B74770" w:rsidP="0041158D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4770">
        <w:rPr>
          <w:rFonts w:ascii="Times New Roman" w:hAnsi="Times New Roman"/>
          <w:b/>
          <w:sz w:val="24"/>
          <w:szCs w:val="24"/>
        </w:rPr>
        <w:t xml:space="preserve">            </w:t>
      </w:r>
      <w:r w:rsidR="00CA0CF5" w:rsidRPr="00B74770">
        <w:rPr>
          <w:rFonts w:ascii="Times New Roman" w:hAnsi="Times New Roman"/>
          <w:b/>
          <w:sz w:val="24"/>
          <w:szCs w:val="24"/>
        </w:rPr>
        <w:t>Задачи:</w:t>
      </w:r>
      <w:r w:rsidR="00CA0CF5" w:rsidRPr="00B74770">
        <w:rPr>
          <w:rFonts w:ascii="Times New Roman" w:hAnsi="Times New Roman"/>
          <w:b/>
          <w:sz w:val="24"/>
          <w:szCs w:val="24"/>
        </w:rPr>
        <w:tab/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создание условий для реализации математических и коммуникативных способностей подростков в совместной деятельности со сверстниками и взрослыми;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формирование у подростков навыков применения математических знаний для решения различных жизненных задач;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расширение представления подростков о школе, как о месте реализации собственных замыслов и проектов;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развитие математической культуры школьников при активном применении математической речи и доказательной риторики.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создать условия для усвоения обучающимися наиболее общих приемов и способов решения задач;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создать условия для развития умений самостоятельно анализировать  и решать задачи по образцу и в незнакомой ситуации;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создать условия для формирования и развития у старшеклассников аналитического и  логического мышления при проектировании решения задачи;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продолжить формирование опыта творческой деятельности учащихся через исследовательскую деятельность при решении нестандартных задач;</w:t>
      </w:r>
    </w:p>
    <w:p w:rsidR="00CA0CF5" w:rsidRPr="00B74770" w:rsidRDefault="00CA0CF5" w:rsidP="0041158D">
      <w:pPr>
        <w:numPr>
          <w:ilvl w:val="0"/>
          <w:numId w:val="26"/>
        </w:num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создать условия для развития коммуникативных и общеучебных  навыков работы в группе, самостоятельной работы, умений вести дискуссию, аргументировать ответы и т.д.</w:t>
      </w:r>
    </w:p>
    <w:p w:rsidR="00DA1BA0" w:rsidRPr="00B74770" w:rsidRDefault="00DA1BA0" w:rsidP="00CA0CF5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A0CF5" w:rsidRPr="00B74770" w:rsidRDefault="00CA0CF5" w:rsidP="00CA0CF5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A0CF5" w:rsidRPr="00B74770" w:rsidRDefault="00B74770" w:rsidP="00CA0CF5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="00CA0CF5" w:rsidRPr="00B74770">
        <w:rPr>
          <w:rFonts w:ascii="Times New Roman" w:hAnsi="Times New Roman"/>
          <w:b/>
          <w:bCs/>
          <w:sz w:val="24"/>
          <w:szCs w:val="24"/>
        </w:rPr>
        <w:t xml:space="preserve">СОДЕРЖАНИЕ ПРОГРАММЫ </w:t>
      </w:r>
    </w:p>
    <w:p w:rsidR="00CA0CF5" w:rsidRPr="00B74770" w:rsidRDefault="00CA0CF5" w:rsidP="00CA0CF5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C5EE6" w:rsidRPr="0010776E" w:rsidRDefault="001C5EE6" w:rsidP="009A4A8B">
      <w:pPr>
        <w:ind w:firstLine="426"/>
        <w:rPr>
          <w:rFonts w:ascii="Times New Roman" w:hAnsi="Times New Roman"/>
          <w:b/>
          <w:sz w:val="24"/>
          <w:szCs w:val="24"/>
        </w:rPr>
      </w:pPr>
      <w:r w:rsidRPr="0010776E">
        <w:rPr>
          <w:rFonts w:ascii="Times New Roman" w:hAnsi="Times New Roman"/>
          <w:b/>
          <w:sz w:val="24"/>
          <w:szCs w:val="24"/>
        </w:rPr>
        <w:t>Тема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1.</w:t>
      </w:r>
      <w:r w:rsidRPr="0010776E">
        <w:rPr>
          <w:rFonts w:ascii="Times New Roman" w:hAnsi="Times New Roman"/>
          <w:b/>
          <w:spacing w:val="58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Многочлены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(8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ч)</w:t>
      </w:r>
    </w:p>
    <w:p w:rsidR="001C5EE6" w:rsidRPr="0010776E" w:rsidRDefault="001C5EE6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t>Введение. Знакомство с демонстрационным вариантом контрольных измерительных</w:t>
      </w:r>
      <w:r w:rsidRPr="0010776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материалов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единого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государственного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экзамена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2020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года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по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математике,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</w:t>
      </w:r>
      <w:r w:rsidRPr="0010776E">
        <w:rPr>
          <w:rFonts w:ascii="Times New Roman" w:hAnsi="Times New Roman"/>
          <w:spacing w:val="6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его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структурой,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содержанием</w:t>
      </w:r>
      <w:r w:rsidRPr="0010776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и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требованиями,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предъявляемыми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к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решению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заданий.</w:t>
      </w:r>
    </w:p>
    <w:p w:rsidR="001C5EE6" w:rsidRPr="0010776E" w:rsidRDefault="001C5EE6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t>Действия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над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многочленами.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Корни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многочлена.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Разложение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многочлена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на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множители.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Формулы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сокращенного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умножения.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Алгоритм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Евклида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для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многочленов.</w:t>
      </w:r>
      <w:r w:rsidRPr="0010776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Теорема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Безу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и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ее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применение.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Схема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Горнера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и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ее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применение.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Методы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решения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уравнений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</w:t>
      </w:r>
      <w:r w:rsidRPr="0010776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целыми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коэффициентами.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Решение уравнений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высших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степеней.</w:t>
      </w:r>
    </w:p>
    <w:p w:rsidR="001C5EE6" w:rsidRPr="0010776E" w:rsidRDefault="001C5EE6" w:rsidP="009A4A8B">
      <w:pPr>
        <w:ind w:firstLine="426"/>
        <w:rPr>
          <w:rFonts w:ascii="Times New Roman" w:hAnsi="Times New Roman"/>
          <w:b/>
          <w:sz w:val="24"/>
          <w:szCs w:val="24"/>
        </w:rPr>
      </w:pPr>
      <w:r w:rsidRPr="0010776E">
        <w:rPr>
          <w:rFonts w:ascii="Times New Roman" w:hAnsi="Times New Roman"/>
          <w:b/>
          <w:sz w:val="24"/>
          <w:szCs w:val="24"/>
        </w:rPr>
        <w:t>Тема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2.</w:t>
      </w:r>
      <w:r w:rsidRPr="0010776E">
        <w:rPr>
          <w:rFonts w:ascii="Times New Roman" w:hAnsi="Times New Roman"/>
          <w:b/>
          <w:spacing w:val="58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Преобразование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выражений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(6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ч)</w:t>
      </w:r>
    </w:p>
    <w:p w:rsidR="001C5EE6" w:rsidRPr="0010776E" w:rsidRDefault="001C5EE6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t>Преобразования</w:t>
      </w:r>
      <w:r w:rsidRPr="0010776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выражений,</w:t>
      </w:r>
      <w:r w:rsidRPr="0010776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включающих</w:t>
      </w:r>
      <w:r w:rsidRPr="0010776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арифметические</w:t>
      </w:r>
      <w:r w:rsidRPr="0010776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операции.</w:t>
      </w:r>
      <w:r w:rsidRPr="0010776E">
        <w:rPr>
          <w:rFonts w:ascii="Times New Roman" w:hAnsi="Times New Roman"/>
          <w:sz w:val="24"/>
          <w:szCs w:val="24"/>
        </w:rPr>
        <w:tab/>
        <w:t>Сокращение</w:t>
      </w:r>
      <w:r w:rsidRPr="0010776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алгебраических дробей. Преобразование рациональных выражений. Преобразования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выражений,</w:t>
      </w:r>
      <w:r w:rsidRPr="0010776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содержащих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возведение</w:t>
      </w:r>
      <w:r w:rsidRPr="0010776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в</w:t>
      </w:r>
      <w:r w:rsidRPr="0010776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степень,</w:t>
      </w:r>
      <w:r w:rsidRPr="0010776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корни</w:t>
      </w:r>
      <w:r w:rsidRPr="0010776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натуральной</w:t>
      </w:r>
      <w:r w:rsidRPr="0010776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степени,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модуль</w:t>
      </w:r>
      <w:r w:rsidRPr="0010776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числа.</w:t>
      </w:r>
    </w:p>
    <w:p w:rsidR="001C5EE6" w:rsidRPr="0010776E" w:rsidRDefault="001C5EE6" w:rsidP="009A4A8B">
      <w:pPr>
        <w:ind w:firstLine="426"/>
        <w:rPr>
          <w:rFonts w:ascii="Times New Roman" w:hAnsi="Times New Roman"/>
          <w:b/>
          <w:sz w:val="24"/>
          <w:szCs w:val="24"/>
        </w:rPr>
      </w:pPr>
      <w:r w:rsidRPr="0010776E">
        <w:rPr>
          <w:rFonts w:ascii="Times New Roman" w:hAnsi="Times New Roman"/>
          <w:b/>
          <w:sz w:val="24"/>
          <w:szCs w:val="24"/>
        </w:rPr>
        <w:t>Тема</w:t>
      </w:r>
      <w:r w:rsidRPr="0010776E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3.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Решение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текстовых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задач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(6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ч)</w:t>
      </w:r>
    </w:p>
    <w:p w:rsidR="001C5EE6" w:rsidRPr="0010776E" w:rsidRDefault="001C5EE6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lastRenderedPageBreak/>
        <w:t>Приемы</w:t>
      </w:r>
      <w:r w:rsidRPr="0010776E">
        <w:rPr>
          <w:rFonts w:ascii="Times New Roman" w:hAnsi="Times New Roman"/>
          <w:sz w:val="24"/>
          <w:szCs w:val="24"/>
        </w:rPr>
        <w:tab/>
        <w:t>решения</w:t>
      </w:r>
      <w:r w:rsidRPr="0010776E">
        <w:rPr>
          <w:rFonts w:ascii="Times New Roman" w:hAnsi="Times New Roman"/>
          <w:sz w:val="24"/>
          <w:szCs w:val="24"/>
        </w:rPr>
        <w:tab/>
        <w:t>текстовых</w:t>
      </w:r>
      <w:r w:rsidRPr="0010776E">
        <w:rPr>
          <w:rFonts w:ascii="Times New Roman" w:hAnsi="Times New Roman"/>
          <w:sz w:val="24"/>
          <w:szCs w:val="24"/>
        </w:rPr>
        <w:tab/>
        <w:t>задач</w:t>
      </w:r>
      <w:r w:rsidRPr="0010776E">
        <w:rPr>
          <w:rFonts w:ascii="Times New Roman" w:hAnsi="Times New Roman"/>
          <w:sz w:val="24"/>
          <w:szCs w:val="24"/>
        </w:rPr>
        <w:tab/>
        <w:t>на</w:t>
      </w:r>
      <w:r w:rsidRPr="0010776E">
        <w:rPr>
          <w:rFonts w:ascii="Times New Roman" w:hAnsi="Times New Roman"/>
          <w:sz w:val="24"/>
          <w:szCs w:val="24"/>
        </w:rPr>
        <w:tab/>
        <w:t>«движение»,</w:t>
      </w:r>
      <w:r w:rsidRPr="0010776E">
        <w:rPr>
          <w:rFonts w:ascii="Times New Roman" w:hAnsi="Times New Roman"/>
          <w:sz w:val="24"/>
          <w:szCs w:val="24"/>
        </w:rPr>
        <w:tab/>
        <w:t>«совместную</w:t>
      </w:r>
      <w:r w:rsidRPr="0010776E">
        <w:rPr>
          <w:rFonts w:ascii="Times New Roman" w:hAnsi="Times New Roman"/>
          <w:sz w:val="24"/>
          <w:szCs w:val="24"/>
        </w:rPr>
        <w:tab/>
        <w:t>работу»,</w:t>
      </w:r>
      <w:r w:rsidR="00B74770" w:rsidRPr="0010776E">
        <w:rPr>
          <w:rFonts w:ascii="Times New Roman" w:hAnsi="Times New Roman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«проценты»,</w:t>
      </w:r>
      <w:r w:rsidRPr="0010776E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«пропорциональное</w:t>
      </w:r>
      <w:r w:rsidRPr="0010776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деление»</w:t>
      </w:r>
      <w:r w:rsidRPr="0010776E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«смеси»,</w:t>
      </w:r>
      <w:r w:rsidRPr="0010776E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«концентрацию».</w:t>
      </w:r>
    </w:p>
    <w:p w:rsidR="00B74770" w:rsidRPr="0010776E" w:rsidRDefault="001C5EE6" w:rsidP="009A4A8B">
      <w:pPr>
        <w:ind w:firstLine="426"/>
        <w:rPr>
          <w:rFonts w:ascii="Times New Roman" w:hAnsi="Times New Roman"/>
          <w:b/>
          <w:sz w:val="24"/>
          <w:szCs w:val="24"/>
        </w:rPr>
      </w:pPr>
      <w:r w:rsidRPr="0010776E">
        <w:rPr>
          <w:rFonts w:ascii="Times New Roman" w:hAnsi="Times New Roman"/>
          <w:b/>
          <w:sz w:val="24"/>
          <w:szCs w:val="24"/>
        </w:rPr>
        <w:t>Тема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4.</w:t>
      </w:r>
      <w:r w:rsidRPr="0010776E">
        <w:rPr>
          <w:rFonts w:ascii="Times New Roman" w:hAnsi="Times New Roman"/>
          <w:b/>
          <w:spacing w:val="58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Функции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(6 ч)</w:t>
      </w:r>
      <w:r w:rsidR="00B74770" w:rsidRPr="0010776E">
        <w:rPr>
          <w:rFonts w:ascii="Times New Roman" w:hAnsi="Times New Roman"/>
          <w:b/>
          <w:sz w:val="24"/>
          <w:szCs w:val="24"/>
        </w:rPr>
        <w:t xml:space="preserve"> </w:t>
      </w:r>
    </w:p>
    <w:p w:rsidR="001C5EE6" w:rsidRPr="0010776E" w:rsidRDefault="00B74770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t>Свойства</w:t>
      </w:r>
      <w:r w:rsidRPr="0010776E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и</w:t>
      </w:r>
      <w:r w:rsidRPr="0010776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графики</w:t>
      </w:r>
      <w:r w:rsidRPr="0010776E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элементарных</w:t>
      </w:r>
      <w:r w:rsidRPr="0010776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функций.</w:t>
      </w:r>
      <w:r w:rsidRPr="0010776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Тригонометрические</w:t>
      </w:r>
      <w:r w:rsidRPr="0010776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функции и их свойства. Функции  содержащие модуль и их свойства.</w:t>
      </w:r>
    </w:p>
    <w:p w:rsidR="001C5EE6" w:rsidRPr="0010776E" w:rsidRDefault="001C5EE6" w:rsidP="009A4A8B">
      <w:pPr>
        <w:ind w:firstLine="426"/>
        <w:rPr>
          <w:rFonts w:ascii="Times New Roman" w:hAnsi="Times New Roman"/>
          <w:b/>
          <w:sz w:val="24"/>
          <w:szCs w:val="24"/>
        </w:rPr>
      </w:pPr>
      <w:r w:rsidRPr="0010776E">
        <w:rPr>
          <w:rFonts w:ascii="Times New Roman" w:hAnsi="Times New Roman"/>
          <w:b/>
          <w:sz w:val="24"/>
          <w:szCs w:val="24"/>
        </w:rPr>
        <w:t>Тема</w:t>
      </w:r>
      <w:r w:rsidRPr="0010776E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5.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Модуль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и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параметр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(8</w:t>
      </w:r>
      <w:r w:rsidRPr="0010776E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Pr="0010776E">
        <w:rPr>
          <w:rFonts w:ascii="Times New Roman" w:hAnsi="Times New Roman"/>
          <w:b/>
          <w:sz w:val="24"/>
          <w:szCs w:val="24"/>
        </w:rPr>
        <w:t>ч)</w:t>
      </w:r>
    </w:p>
    <w:p w:rsidR="001C5EE6" w:rsidRPr="0010776E" w:rsidRDefault="001C5EE6" w:rsidP="009A4A8B">
      <w:pPr>
        <w:ind w:firstLine="426"/>
        <w:rPr>
          <w:rFonts w:ascii="Times New Roman" w:hAnsi="Times New Roman"/>
          <w:sz w:val="24"/>
          <w:szCs w:val="24"/>
        </w:rPr>
      </w:pPr>
      <w:r w:rsidRPr="0010776E">
        <w:rPr>
          <w:rFonts w:ascii="Times New Roman" w:hAnsi="Times New Roman"/>
          <w:sz w:val="24"/>
          <w:szCs w:val="24"/>
        </w:rPr>
        <w:t>Основные методы решения простейших уравнений, неравенств и их систем с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модулем. Метод интервалов. Понятие параметра. Решение простейших уравнений и</w:t>
      </w:r>
      <w:r w:rsidRPr="0010776E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неравенств, содержащих параметр. Аналитические и графические приемы решения задач</w:t>
      </w:r>
      <w:r w:rsidRPr="0010776E">
        <w:rPr>
          <w:rFonts w:ascii="Times New Roman" w:hAnsi="Times New Roman"/>
          <w:spacing w:val="-57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с</w:t>
      </w:r>
      <w:r w:rsidRPr="0010776E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10776E">
        <w:rPr>
          <w:rFonts w:ascii="Times New Roman" w:hAnsi="Times New Roman"/>
          <w:sz w:val="24"/>
          <w:szCs w:val="24"/>
        </w:rPr>
        <w:t>модулем, параметром.</w:t>
      </w:r>
    </w:p>
    <w:p w:rsidR="003A0673" w:rsidRPr="00B74770" w:rsidRDefault="003A0673" w:rsidP="003A067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A0673" w:rsidRPr="00B74770" w:rsidRDefault="003A0673" w:rsidP="003A0673">
      <w:pPr>
        <w:spacing w:after="0" w:line="264" w:lineRule="auto"/>
        <w:ind w:left="120"/>
        <w:jc w:val="both"/>
        <w:rPr>
          <w:rFonts w:ascii="Times New Roman" w:hAnsi="Times New Roman"/>
          <w:b/>
          <w:sz w:val="24"/>
          <w:szCs w:val="24"/>
        </w:rPr>
      </w:pPr>
      <w:r w:rsidRPr="00B74770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bCs/>
          <w:sz w:val="24"/>
          <w:szCs w:val="24"/>
        </w:rPr>
        <w:t>ЛИЧНОСТНЫЕ РЕЗУЛЬТАТЫ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Личностные результаты освоения программы «Избранные вопросы математики» характеризуются: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Патриотическое воспитание: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российской математической школы, к использованию этих достижений в других науках и прикладных сферах.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Гражданское и духовно-нравственное воспитание</w:t>
      </w:r>
      <w:r w:rsidRPr="00B74770">
        <w:rPr>
          <w:rFonts w:ascii="Times New Roman" w:hAnsi="Times New Roman"/>
          <w:bCs/>
          <w:sz w:val="24"/>
          <w:szCs w:val="24"/>
        </w:rPr>
        <w:t>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 xml:space="preserve">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 </w:t>
      </w:r>
      <w:r w:rsidRPr="00B74770">
        <w:rPr>
          <w:rFonts w:ascii="Times New Roman" w:hAnsi="Times New Roman"/>
          <w:bCs/>
          <w:sz w:val="24"/>
          <w:szCs w:val="24"/>
        </w:rPr>
        <w:t>Трудовое воспитание: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установкой на активное участие в решении практических задач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Эстетическое воспитание: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способностью к эмоциональному и эстетическому восприятию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математических объектов, задач, решений, рассуждений; умению видеть математические закономерности в искусстве.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ориентацией в деятельности на современную систему научных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представлений об основных закономерностях развития человека, природы и общества, пониманием математической науки как сферы человеческой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деятельности.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Физическое воспитание:</w:t>
      </w:r>
      <w:r w:rsidRPr="00B74770">
        <w:rPr>
          <w:rFonts w:ascii="Times New Roman" w:hAnsi="Times New Roman"/>
          <w:bCs/>
          <w:sz w:val="24"/>
          <w:szCs w:val="24"/>
        </w:rPr>
        <w:t>, формирование культуры здоровья и эмоционального благополучия: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режим занятий и отдыха, регулярная физическая активность);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lastRenderedPageBreak/>
        <w:t>сформированностью навыка рефлексии, признанием своего права на ошибку и такого же права другого человека.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74770">
        <w:rPr>
          <w:rFonts w:ascii="Times New Roman" w:hAnsi="Times New Roman"/>
          <w:b/>
          <w:bCs/>
          <w:sz w:val="24"/>
          <w:szCs w:val="24"/>
        </w:rPr>
        <w:t>Экологическое воспитание: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b/>
          <w:sz w:val="24"/>
          <w:szCs w:val="24"/>
        </w:rPr>
        <w:t>Личностные результаты</w:t>
      </w:r>
      <w:r w:rsidRPr="00B74770">
        <w:rPr>
          <w:rFonts w:ascii="Times New Roman" w:hAnsi="Times New Roman"/>
          <w:sz w:val="24"/>
          <w:szCs w:val="24"/>
        </w:rPr>
        <w:t>, обеспечивающие адаптацию обучающегося к изменяющимся условиям социальной и природной среды: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развитие;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bCs/>
          <w:sz w:val="24"/>
          <w:szCs w:val="24"/>
        </w:rPr>
        <w:t>МЕТАПРЕДМЕТНЫЕ РЕЗУЛЬТАТЫ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74770">
        <w:rPr>
          <w:rFonts w:ascii="Times New Roman" w:hAnsi="Times New Roman"/>
          <w:b/>
          <w:sz w:val="24"/>
          <w:szCs w:val="24"/>
        </w:rPr>
        <w:t xml:space="preserve">Метапредметные результаты освоения программы 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«Избранные вопросы математики» характеризуются овладением универсальными познавательными действиями, универсальными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коммуникативными действиями и универсальными регулятивными действиями.</w:t>
      </w:r>
    </w:p>
    <w:p w:rsidR="003A0673" w:rsidRPr="00B74770" w:rsidRDefault="003A0673" w:rsidP="003E266F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</w:t>
      </w:r>
      <w:r w:rsidR="003E266F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исследовательских операций, умений работать с информацией).</w:t>
      </w:r>
    </w:p>
    <w:p w:rsidR="003A0673" w:rsidRPr="00B74770" w:rsidRDefault="003A0673" w:rsidP="0041158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Базовые логические действия: выявлять и характеризовать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</w:t>
      </w:r>
      <w:r w:rsidR="003E266F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обобщения и сравнения, критерии проводимого анализа; воспринимать, формулировать и преобразовывать суждения: утвердительные и</w:t>
      </w:r>
      <w:r w:rsidR="003E266F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отрицательные, единичные, частные и общие; условные; выявлять математические закономерности, взаимосвязи и противоречия в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фактах, данных, наблюдениях и утверждениях; предлагать критерии для выявления закономерностей и противоречий; делать выводы с использованием законов логики, дедуктивных и индуктивных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умозаключений, умозаключений по аналогии; разбирать доказательства математических утверждений (прямые и от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контрпримеры;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самостоятельно выделенных критериев). Базовые исследовательские действия: 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формировать гипотезу, аргументировать свою позицию, мнение;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 Работа с информацией: выявлять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 xml:space="preserve">недостаточность и избыточность информации, данных, необходимых для решения задачи; выбирать, анализировать, систематизировать и интерпретировать информацию </w:t>
      </w:r>
      <w:r w:rsidRPr="00B74770">
        <w:rPr>
          <w:rFonts w:ascii="Times New Roman" w:hAnsi="Times New Roman"/>
          <w:sz w:val="24"/>
          <w:szCs w:val="24"/>
        </w:rPr>
        <w:lastRenderedPageBreak/>
        <w:t>различных видов и форм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представления; выбирать форму представления информации и иллюстрировать решаемые задачи схемами, диаграммами, иной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графикой и их комбинациями; оценивать надёжность информации по критериям, предложенным учителем или сформулированным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самостоятельно.</w:t>
      </w:r>
    </w:p>
    <w:p w:rsidR="003A0673" w:rsidRPr="00B74770" w:rsidRDefault="003A0673" w:rsidP="003A067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Универсальные коммуникативные действия обеспечивают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сформированность социальных навыков обучающихся. Общение: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решаемой задачи, высказывать идеи, нацеленные на поиск решения;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 в корректной форме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формулировать разногласия, свои возражения; представлять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результаты решения задачи, эксп</w:t>
      </w:r>
      <w:r w:rsidR="0041158D" w:rsidRPr="00B74770">
        <w:rPr>
          <w:rFonts w:ascii="Times New Roman" w:hAnsi="Times New Roman"/>
          <w:sz w:val="24"/>
          <w:szCs w:val="24"/>
        </w:rPr>
        <w:t>еримента, исследования, проекта.</w:t>
      </w:r>
    </w:p>
    <w:p w:rsidR="003A0673" w:rsidRPr="00B74770" w:rsidRDefault="003A0673" w:rsidP="0041158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Сотрудничество: 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совместной работы, распределять виды работ.</w:t>
      </w:r>
    </w:p>
    <w:p w:rsidR="003A0673" w:rsidRPr="00B74770" w:rsidRDefault="003A0673" w:rsidP="003A0673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Универсальные регулятивные действия обеспечивают формирование смысловых установок и жизненных навыков личности.</w:t>
      </w:r>
    </w:p>
    <w:p w:rsidR="003A0673" w:rsidRPr="00B74770" w:rsidRDefault="003A0673" w:rsidP="0041158D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Самоорганизация: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>корректировать варианты решений с учётом новой информации.</w:t>
      </w: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3A0673" w:rsidRPr="00B74770" w:rsidRDefault="003A0673" w:rsidP="003A0673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Cs/>
          <w:sz w:val="24"/>
          <w:szCs w:val="24"/>
        </w:rPr>
      </w:pPr>
      <w:r w:rsidRPr="00B74770">
        <w:rPr>
          <w:rFonts w:ascii="Times New Roman" w:hAnsi="Times New Roman"/>
          <w:bCs/>
          <w:sz w:val="24"/>
          <w:szCs w:val="24"/>
        </w:rPr>
        <w:t>ПРЕДМЕТНЫЕ РЕЗУЛЬТАТЫ</w:t>
      </w:r>
    </w:p>
    <w:p w:rsidR="00F131F0" w:rsidRDefault="003A0673" w:rsidP="00B7477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sz w:val="24"/>
          <w:szCs w:val="24"/>
        </w:rPr>
        <w:t>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курсов. Предполагается, что выпускник</w:t>
      </w:r>
      <w:r w:rsidR="0041158D" w:rsidRPr="00B74770">
        <w:rPr>
          <w:rFonts w:ascii="Times New Roman" w:hAnsi="Times New Roman"/>
          <w:sz w:val="24"/>
          <w:szCs w:val="24"/>
        </w:rPr>
        <w:t xml:space="preserve"> </w:t>
      </w:r>
      <w:r w:rsidRPr="00B74770">
        <w:rPr>
          <w:rFonts w:ascii="Times New Roman" w:hAnsi="Times New Roman"/>
          <w:sz w:val="24"/>
          <w:szCs w:val="24"/>
        </w:rPr>
        <w:t xml:space="preserve">основной школы сможет строить высказывания и отрицания высказываний, распознавать истинные и ложные высказывания, приводить примеры и контрпримеры, овладеет понятиями:определение, аксиома, теорема, доказательство — и научится использовать их при выполнении учебных и внеучебных </w:t>
      </w:r>
      <w:r w:rsidR="00B74770">
        <w:rPr>
          <w:rFonts w:ascii="Times New Roman" w:hAnsi="Times New Roman"/>
          <w:sz w:val="24"/>
          <w:szCs w:val="24"/>
        </w:rPr>
        <w:t>задач</w:t>
      </w:r>
    </w:p>
    <w:p w:rsidR="00B74770" w:rsidRDefault="00B74770" w:rsidP="00B7477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</w:p>
    <w:p w:rsidR="00B74770" w:rsidRPr="00B74770" w:rsidRDefault="00B74770" w:rsidP="00B74770">
      <w:pPr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4"/>
          <w:szCs w:val="24"/>
        </w:rPr>
      </w:pPr>
      <w:r w:rsidRPr="00B74770">
        <w:rPr>
          <w:rFonts w:ascii="Times New Roman" w:hAnsi="Times New Roman"/>
          <w:color w:val="000000"/>
          <w:sz w:val="28"/>
        </w:rPr>
        <w:t>ТЕМАТИЧЕСКОЕ ПЛАНИРОВАНИЕ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6382"/>
        <w:gridCol w:w="2018"/>
      </w:tblGrid>
      <w:tr w:rsidR="00B74770" w:rsidTr="005C3D90">
        <w:trPr>
          <w:trHeight w:val="552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B74770" w:rsidRDefault="00B74770" w:rsidP="005C3D90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73" w:lineRule="exact"/>
              <w:ind w:left="2504" w:right="24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73" w:lineRule="exact"/>
              <w:ind w:left="345" w:right="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B74770" w:rsidRDefault="00B74770" w:rsidP="005C3D90">
            <w:pPr>
              <w:pStyle w:val="TableParagraph"/>
              <w:spacing w:line="259" w:lineRule="exact"/>
              <w:ind w:left="343" w:right="3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:rsidR="00B74770" w:rsidTr="005C3D90">
        <w:trPr>
          <w:trHeight w:val="277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58" w:lineRule="exact"/>
              <w:ind w:left="378" w:right="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Многочлены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B74770" w:rsidTr="005C3D90">
        <w:trPr>
          <w:trHeight w:val="275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56" w:lineRule="exact"/>
              <w:ind w:left="378" w:right="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Преобразование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выражений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74770" w:rsidTr="005C3D90">
        <w:trPr>
          <w:trHeight w:val="275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56" w:lineRule="exact"/>
              <w:ind w:left="378" w:right="37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текстовых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задач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74770" w:rsidTr="005C3D90">
        <w:trPr>
          <w:trHeight w:val="275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56" w:lineRule="exact"/>
              <w:ind w:left="378" w:right="37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Функции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B74770" w:rsidTr="005C3D90">
        <w:trPr>
          <w:trHeight w:val="275"/>
        </w:trPr>
        <w:tc>
          <w:tcPr>
            <w:tcW w:w="982" w:type="dxa"/>
          </w:tcPr>
          <w:p w:rsidR="00B74770" w:rsidRDefault="00B74770" w:rsidP="005C3D90">
            <w:pPr>
              <w:pStyle w:val="TableParagraph"/>
              <w:spacing w:line="256" w:lineRule="exact"/>
              <w:ind w:left="378" w:right="37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382" w:type="dxa"/>
          </w:tcPr>
          <w:p w:rsidR="00B74770" w:rsidRDefault="00B74770" w:rsidP="005C3D90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параметр</w:t>
            </w:r>
          </w:p>
        </w:tc>
        <w:tc>
          <w:tcPr>
            <w:tcW w:w="2018" w:type="dxa"/>
          </w:tcPr>
          <w:p w:rsidR="00B74770" w:rsidRDefault="00B74770" w:rsidP="005C3D90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B74770" w:rsidTr="005C3D90">
        <w:trPr>
          <w:trHeight w:val="275"/>
        </w:trPr>
        <w:tc>
          <w:tcPr>
            <w:tcW w:w="7364" w:type="dxa"/>
            <w:gridSpan w:val="2"/>
            <w:shd w:val="clear" w:color="auto" w:fill="F1F1F1"/>
          </w:tcPr>
          <w:p w:rsidR="00B74770" w:rsidRDefault="00B74770" w:rsidP="005C3D90">
            <w:pPr>
              <w:pStyle w:val="TableParagraph"/>
              <w:spacing w:line="256" w:lineRule="exact"/>
              <w:ind w:left="3639" w:right="30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18" w:type="dxa"/>
            <w:shd w:val="clear" w:color="auto" w:fill="F1F1F1"/>
          </w:tcPr>
          <w:p w:rsidR="00B74770" w:rsidRDefault="00B74770" w:rsidP="005C3D90">
            <w:pPr>
              <w:pStyle w:val="TableParagraph"/>
              <w:spacing w:line="256" w:lineRule="exact"/>
              <w:ind w:left="345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</w:tbl>
    <w:p w:rsidR="00B74770" w:rsidRDefault="00B74770" w:rsidP="00B74770">
      <w:pPr>
        <w:ind w:firstLine="708"/>
        <w:rPr>
          <w:rFonts w:ascii="Times New Roman" w:hAnsi="Times New Roman"/>
          <w:sz w:val="24"/>
          <w:szCs w:val="24"/>
        </w:rPr>
      </w:pPr>
    </w:p>
    <w:p w:rsidR="009A4A8B" w:rsidRDefault="009A4A8B" w:rsidP="00B74770">
      <w:pPr>
        <w:ind w:firstLine="708"/>
        <w:rPr>
          <w:rFonts w:ascii="Times New Roman" w:hAnsi="Times New Roman"/>
          <w:b/>
          <w:color w:val="000000"/>
          <w:sz w:val="28"/>
        </w:rPr>
      </w:pPr>
      <w:r w:rsidRPr="006E0193">
        <w:rPr>
          <w:rFonts w:ascii="Times New Roman" w:hAnsi="Times New Roman"/>
          <w:b/>
          <w:color w:val="000000"/>
          <w:sz w:val="28"/>
        </w:rPr>
        <w:t>УЧЕБНО-МЕТОДИЧЕСКОЕ ОБЕСПЕЧЕНИЕ</w:t>
      </w:r>
    </w:p>
    <w:p w:rsidR="009A4A8B" w:rsidRPr="009A4A8B" w:rsidRDefault="009A4A8B" w:rsidP="009A4A8B">
      <w:pPr>
        <w:pStyle w:val="Default"/>
        <w:jc w:val="both"/>
        <w:rPr>
          <w:rFonts w:ascii="Times New Roman" w:eastAsia="Times New Roman" w:hAnsi="Times New Roman" w:cs="Times New Roman"/>
          <w:lang w:eastAsia="ru-RU"/>
        </w:rPr>
      </w:pPr>
      <w:r w:rsidRPr="009A4A8B">
        <w:rPr>
          <w:rFonts w:ascii="Times New Roman" w:hAnsi="Times New Roman" w:cs="Times New Roman"/>
          <w:bCs/>
        </w:rPr>
        <w:t>1.</w:t>
      </w:r>
      <w:r w:rsidRPr="009A4A8B">
        <w:rPr>
          <w:rFonts w:ascii="Times New Roman" w:hAnsi="Times New Roman" w:cs="Times New Roman"/>
        </w:rPr>
        <w:t xml:space="preserve"> </w:t>
      </w:r>
      <w:r w:rsidRPr="009A4A8B">
        <w:rPr>
          <w:rFonts w:ascii="Times New Roman" w:eastAsia="Times New Roman" w:hAnsi="Times New Roman" w:cs="Times New Roman"/>
          <w:lang w:eastAsia="ru-RU"/>
        </w:rPr>
        <w:t>Математика: Алгебра и начала математического анализа.10-11 классы: учеб. для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общеобразоват. организаций: базовый и углубл. уровни» авторов Алимов Ш.А., Колягин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Ю.М., Ткачёва М.В., Фёдорова Н.Е., Шабунин М.И., -М., «Просвещение»</w:t>
      </w:r>
    </w:p>
    <w:p w:rsidR="009A4A8B" w:rsidRPr="009A4A8B" w:rsidRDefault="009A4A8B" w:rsidP="009A4A8B">
      <w:pPr>
        <w:pStyle w:val="Default"/>
        <w:jc w:val="both"/>
        <w:rPr>
          <w:rFonts w:ascii="Times New Roman" w:eastAsia="Times New Roman" w:hAnsi="Times New Roman" w:cs="Times New Roman"/>
          <w:lang w:eastAsia="ru-RU"/>
        </w:rPr>
      </w:pPr>
      <w:r w:rsidRPr="009A4A8B">
        <w:rPr>
          <w:rFonts w:ascii="Times New Roman" w:eastAsia="Times New Roman" w:hAnsi="Times New Roman" w:cs="Times New Roman"/>
          <w:lang w:eastAsia="ru-RU"/>
        </w:rPr>
        <w:t>2.</w:t>
      </w:r>
      <w:r w:rsidRPr="009A4A8B">
        <w:rPr>
          <w:rFonts w:ascii="Times New Roman" w:hAnsi="Times New Roman" w:cs="Times New Roman"/>
        </w:rPr>
        <w:t xml:space="preserve"> </w:t>
      </w:r>
      <w:r w:rsidRPr="009A4A8B">
        <w:rPr>
          <w:rFonts w:ascii="Times New Roman" w:eastAsia="Times New Roman" w:hAnsi="Times New Roman" w:cs="Times New Roman"/>
          <w:lang w:eastAsia="ru-RU"/>
        </w:rPr>
        <w:t>Виленкин Н. Я., Шибасов Л. П., Шибасова З. Ф. За страницами учебника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математики. Арифметика. Алгебра. Пособие для учащихся 10—11 классов. – М.: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Просвещение</w:t>
      </w:r>
    </w:p>
    <w:p w:rsidR="009A4A8B" w:rsidRPr="009A4A8B" w:rsidRDefault="009A4A8B" w:rsidP="009A4A8B">
      <w:pPr>
        <w:pStyle w:val="Default"/>
        <w:jc w:val="both"/>
        <w:rPr>
          <w:rFonts w:ascii="Times New Roman" w:hAnsi="Times New Roman" w:cs="Times New Roman"/>
        </w:rPr>
      </w:pPr>
      <w:r w:rsidRPr="009A4A8B">
        <w:rPr>
          <w:rFonts w:ascii="Times New Roman" w:eastAsia="Times New Roman" w:hAnsi="Times New Roman" w:cs="Times New Roman"/>
          <w:lang w:eastAsia="ru-RU"/>
        </w:rPr>
        <w:t>3.</w:t>
      </w:r>
      <w:r w:rsidRPr="009A4A8B">
        <w:rPr>
          <w:rFonts w:ascii="Times New Roman" w:hAnsi="Times New Roman" w:cs="Times New Roman"/>
        </w:rPr>
        <w:t xml:space="preserve"> </w:t>
      </w:r>
      <w:r w:rsidRPr="009A4A8B">
        <w:rPr>
          <w:rFonts w:ascii="Times New Roman" w:eastAsia="Times New Roman" w:hAnsi="Times New Roman" w:cs="Times New Roman"/>
          <w:lang w:eastAsia="ru-RU"/>
        </w:rPr>
        <w:t>Виленкин Н. Я., Шибасов Л. П., Шибасова З. Ф. За страницами учебника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математики. Геометрия. Старинные и занимательные задачи. Пособие для учащихся 10—</w:t>
      </w:r>
      <w:r w:rsidRPr="009A4A8B">
        <w:rPr>
          <w:rFonts w:ascii="Times New Roman" w:eastAsia="Times New Roman" w:hAnsi="Times New Roman" w:cs="Times New Roman"/>
          <w:sz w:val="22"/>
          <w:szCs w:val="22"/>
          <w:lang w:eastAsia="ru-RU"/>
        </w:rPr>
        <w:br/>
      </w:r>
      <w:r w:rsidRPr="009A4A8B">
        <w:rPr>
          <w:rFonts w:ascii="Times New Roman" w:eastAsia="Times New Roman" w:hAnsi="Times New Roman" w:cs="Times New Roman"/>
          <w:lang w:eastAsia="ru-RU"/>
        </w:rPr>
        <w:t>11 классов. – М.: Просвещение</w:t>
      </w:r>
    </w:p>
    <w:p w:rsidR="00F131F0" w:rsidRPr="009A4A8B" w:rsidRDefault="009A4A8B" w:rsidP="009A4A8B">
      <w:pPr>
        <w:pStyle w:val="Default"/>
        <w:jc w:val="both"/>
        <w:rPr>
          <w:rFonts w:ascii="Times New Roman" w:hAnsi="Times New Roman" w:cs="Times New Roman"/>
          <w:bCs/>
        </w:rPr>
      </w:pPr>
      <w:r w:rsidRPr="009A4A8B">
        <w:rPr>
          <w:rFonts w:ascii="Times New Roman" w:hAnsi="Times New Roman" w:cs="Times New Roman"/>
        </w:rPr>
        <w:lastRenderedPageBreak/>
        <w:t>4.Готовимся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к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ЕГЭ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по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математике.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Технология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разноуровневого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обобщающего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повторения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по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математике</w:t>
      </w:r>
      <w:r w:rsidRPr="009A4A8B">
        <w:rPr>
          <w:rFonts w:ascii="Times New Roman" w:hAnsi="Times New Roman" w:cs="Times New Roman"/>
          <w:spacing w:val="4"/>
        </w:rPr>
        <w:t xml:space="preserve"> </w:t>
      </w:r>
      <w:r w:rsidRPr="009A4A8B">
        <w:rPr>
          <w:rFonts w:ascii="Times New Roman" w:hAnsi="Times New Roman" w:cs="Times New Roman"/>
        </w:rPr>
        <w:t>/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Семенко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Е.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А.</w:t>
      </w:r>
    </w:p>
    <w:p w:rsidR="009A4A8B" w:rsidRPr="009A4A8B" w:rsidRDefault="009A4A8B" w:rsidP="009A4A8B">
      <w:pPr>
        <w:pStyle w:val="Default"/>
        <w:jc w:val="both"/>
        <w:rPr>
          <w:rFonts w:ascii="Times New Roman" w:hAnsi="Times New Roman" w:cs="Times New Roman"/>
          <w:bCs/>
        </w:rPr>
      </w:pPr>
      <w:r w:rsidRPr="009A4A8B">
        <w:rPr>
          <w:rFonts w:ascii="Times New Roman" w:hAnsi="Times New Roman" w:cs="Times New Roman"/>
          <w:bCs/>
        </w:rPr>
        <w:t>5.</w:t>
      </w:r>
      <w:r w:rsidRPr="009A4A8B">
        <w:rPr>
          <w:rFonts w:ascii="Times New Roman" w:hAnsi="Times New Roman" w:cs="Times New Roman"/>
        </w:rPr>
        <w:t xml:space="preserve"> ЕГЭ: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4000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задач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с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ответами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по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математике.</w:t>
      </w:r>
      <w:r w:rsidRPr="009A4A8B">
        <w:rPr>
          <w:rFonts w:ascii="Times New Roman" w:hAnsi="Times New Roman" w:cs="Times New Roman"/>
          <w:spacing w:val="-1"/>
        </w:rPr>
        <w:t xml:space="preserve"> </w:t>
      </w:r>
      <w:r w:rsidRPr="009A4A8B">
        <w:rPr>
          <w:rFonts w:ascii="Times New Roman" w:hAnsi="Times New Roman" w:cs="Times New Roman"/>
        </w:rPr>
        <w:t>/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А.Л.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Семёнов,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И.В.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Ященко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и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др.</w:t>
      </w:r>
      <w:r w:rsidRPr="009A4A8B">
        <w:rPr>
          <w:rFonts w:ascii="Times New Roman" w:hAnsi="Times New Roman" w:cs="Times New Roman"/>
          <w:spacing w:val="1"/>
        </w:rPr>
        <w:t xml:space="preserve"> </w:t>
      </w:r>
      <w:r w:rsidRPr="009A4A8B">
        <w:rPr>
          <w:rFonts w:ascii="Times New Roman" w:hAnsi="Times New Roman" w:cs="Times New Roman"/>
        </w:rPr>
        <w:t>–</w:t>
      </w:r>
      <w:r w:rsidRPr="009A4A8B">
        <w:rPr>
          <w:rFonts w:ascii="Times New Roman" w:hAnsi="Times New Roman" w:cs="Times New Roman"/>
          <w:spacing w:val="-2"/>
        </w:rPr>
        <w:t xml:space="preserve"> </w:t>
      </w:r>
      <w:r w:rsidRPr="009A4A8B">
        <w:rPr>
          <w:rFonts w:ascii="Times New Roman" w:hAnsi="Times New Roman" w:cs="Times New Roman"/>
        </w:rPr>
        <w:t>М.:</w:t>
      </w:r>
      <w:r w:rsidRPr="009A4A8B">
        <w:rPr>
          <w:rFonts w:ascii="Times New Roman" w:hAnsi="Times New Roman" w:cs="Times New Roman"/>
          <w:spacing w:val="-3"/>
        </w:rPr>
        <w:t xml:space="preserve"> </w:t>
      </w:r>
      <w:r w:rsidRPr="009A4A8B">
        <w:rPr>
          <w:rFonts w:ascii="Times New Roman" w:hAnsi="Times New Roman" w:cs="Times New Roman"/>
        </w:rPr>
        <w:t>Издательство</w:t>
      </w:r>
      <w:r w:rsidRPr="009A4A8B">
        <w:rPr>
          <w:rFonts w:ascii="Times New Roman" w:hAnsi="Times New Roman" w:cs="Times New Roman"/>
          <w:spacing w:val="2"/>
        </w:rPr>
        <w:t xml:space="preserve"> </w:t>
      </w:r>
      <w:r w:rsidRPr="009A4A8B">
        <w:rPr>
          <w:rFonts w:ascii="Times New Roman" w:hAnsi="Times New Roman" w:cs="Times New Roman"/>
        </w:rPr>
        <w:t>«Экзамен»,</w:t>
      </w:r>
    </w:p>
    <w:p w:rsidR="009A4A8B" w:rsidRPr="009A4A8B" w:rsidRDefault="009A4A8B" w:rsidP="009A4A8B">
      <w:pPr>
        <w:pStyle w:val="Default"/>
        <w:jc w:val="both"/>
        <w:rPr>
          <w:rFonts w:ascii="Times New Roman" w:hAnsi="Times New Roman" w:cs="Times New Roman"/>
          <w:bCs/>
        </w:rPr>
      </w:pPr>
      <w:r w:rsidRPr="009A4A8B">
        <w:rPr>
          <w:rFonts w:ascii="Times New Roman" w:hAnsi="Times New Roman" w:cs="Times New Roman"/>
          <w:bCs/>
        </w:rPr>
        <w:t>6.</w:t>
      </w:r>
      <w:r w:rsidRPr="009A4A8B">
        <w:rPr>
          <w:rFonts w:ascii="Times New Roman" w:hAnsi="Times New Roman" w:cs="Times New Roman"/>
        </w:rPr>
        <w:t xml:space="preserve"> Интернет – ресурсы: </w:t>
      </w:r>
      <w:hyperlink r:id="rId9">
        <w:r w:rsidRPr="009A4A8B">
          <w:rPr>
            <w:rFonts w:ascii="Times New Roman" w:hAnsi="Times New Roman" w:cs="Times New Roman"/>
          </w:rPr>
          <w:t>http://www.fipi.ru</w:t>
        </w:r>
      </w:hyperlink>
      <w:r w:rsidRPr="009A4A8B">
        <w:rPr>
          <w:rFonts w:ascii="Times New Roman" w:hAnsi="Times New Roman" w:cs="Times New Roman"/>
        </w:rPr>
        <w:t xml:space="preserve">            </w:t>
      </w:r>
    </w:p>
    <w:p w:rsidR="009A4A8B" w:rsidRPr="009A4A8B" w:rsidRDefault="009A4A8B" w:rsidP="009A4A8B">
      <w:pPr>
        <w:pStyle w:val="Default"/>
        <w:jc w:val="both"/>
        <w:rPr>
          <w:rFonts w:ascii="Times New Roman" w:hAnsi="Times New Roman" w:cs="Times New Roman"/>
        </w:rPr>
      </w:pPr>
      <w:r w:rsidRPr="009A4A8B">
        <w:rPr>
          <w:rFonts w:ascii="Times New Roman" w:hAnsi="Times New Roman" w:cs="Times New Roman"/>
        </w:rPr>
        <w:t xml:space="preserve">                                        </w:t>
      </w:r>
      <w:hyperlink r:id="rId10">
        <w:r w:rsidRPr="009A4A8B">
          <w:rPr>
            <w:rFonts w:ascii="Times New Roman" w:hAnsi="Times New Roman" w:cs="Times New Roman"/>
          </w:rPr>
          <w:t>http://www.mathege.ru</w:t>
        </w:r>
      </w:hyperlink>
    </w:p>
    <w:p w:rsidR="009A4A8B" w:rsidRPr="009A4A8B" w:rsidRDefault="009A4A8B" w:rsidP="009A4A8B">
      <w:pPr>
        <w:pStyle w:val="Default"/>
        <w:jc w:val="both"/>
        <w:rPr>
          <w:rFonts w:ascii="Times New Roman" w:hAnsi="Times New Roman" w:cs="Times New Roman"/>
          <w:bCs/>
        </w:rPr>
      </w:pPr>
      <w:r w:rsidRPr="009A4A8B">
        <w:rPr>
          <w:rFonts w:ascii="Times New Roman" w:hAnsi="Times New Roman" w:cs="Times New Roman"/>
        </w:rPr>
        <w:t xml:space="preserve">                                   </w:t>
      </w:r>
      <w:r w:rsidR="0010776E">
        <w:rPr>
          <w:rFonts w:ascii="Times New Roman" w:hAnsi="Times New Roman" w:cs="Times New Roman"/>
        </w:rPr>
        <w:t xml:space="preserve">    </w:t>
      </w:r>
      <w:r w:rsidRPr="009A4A8B">
        <w:rPr>
          <w:rFonts w:ascii="Times New Roman" w:hAnsi="Times New Roman" w:cs="Times New Roman"/>
        </w:rPr>
        <w:t xml:space="preserve"> </w:t>
      </w:r>
      <w:hyperlink r:id="rId11">
        <w:r w:rsidRPr="009A4A8B">
          <w:rPr>
            <w:rFonts w:ascii="Times New Roman" w:hAnsi="Times New Roman" w:cs="Times New Roman"/>
            <w:spacing w:val="-1"/>
          </w:rPr>
          <w:t>http://www.reshuege.ru</w:t>
        </w:r>
      </w:hyperlink>
    </w:p>
    <w:sectPr w:rsidR="009A4A8B" w:rsidRPr="009A4A8B" w:rsidSect="009A4A8B">
      <w:pgSz w:w="11906" w:h="16838"/>
      <w:pgMar w:top="992" w:right="851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A1B" w:rsidRDefault="007C6A1B" w:rsidP="00AE78E6">
      <w:pPr>
        <w:spacing w:after="0" w:line="240" w:lineRule="auto"/>
      </w:pPr>
      <w:r>
        <w:separator/>
      </w:r>
    </w:p>
  </w:endnote>
  <w:endnote w:type="continuationSeparator" w:id="0">
    <w:p w:rsidR="007C6A1B" w:rsidRDefault="007C6A1B" w:rsidP="00AE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A1B" w:rsidRDefault="007C6A1B" w:rsidP="00AE78E6">
      <w:pPr>
        <w:spacing w:after="0" w:line="240" w:lineRule="auto"/>
      </w:pPr>
      <w:r>
        <w:separator/>
      </w:r>
    </w:p>
  </w:footnote>
  <w:footnote w:type="continuationSeparator" w:id="0">
    <w:p w:rsidR="007C6A1B" w:rsidRDefault="007C6A1B" w:rsidP="00AE7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5A25A1"/>
    <w:multiLevelType w:val="hybridMultilevel"/>
    <w:tmpl w:val="8E225624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739DB"/>
    <w:multiLevelType w:val="hybridMultilevel"/>
    <w:tmpl w:val="A16EA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678BA"/>
    <w:multiLevelType w:val="hybridMultilevel"/>
    <w:tmpl w:val="8CD40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F46DC"/>
    <w:multiLevelType w:val="multilevel"/>
    <w:tmpl w:val="6877F29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6" w15:restartNumberingAfterBreak="0">
    <w:nsid w:val="0C846123"/>
    <w:multiLevelType w:val="singleLevel"/>
    <w:tmpl w:val="0E1C9A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/>
      </w:rPr>
    </w:lvl>
  </w:abstractNum>
  <w:abstractNum w:abstractNumId="7" w15:restartNumberingAfterBreak="0">
    <w:nsid w:val="104F591B"/>
    <w:multiLevelType w:val="hybridMultilevel"/>
    <w:tmpl w:val="423A3476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4A95129"/>
    <w:multiLevelType w:val="hybridMultilevel"/>
    <w:tmpl w:val="936C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B7E45"/>
    <w:multiLevelType w:val="hybridMultilevel"/>
    <w:tmpl w:val="DBC0F736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26FAB"/>
    <w:multiLevelType w:val="hybridMultilevel"/>
    <w:tmpl w:val="80C0C0B2"/>
    <w:lvl w:ilvl="0" w:tplc="FEA821F4">
      <w:start w:val="1"/>
      <w:numFmt w:val="decimal"/>
      <w:lvlText w:val="%1)"/>
      <w:lvlJc w:val="left"/>
      <w:pPr>
        <w:ind w:left="97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5F28CB4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48EE2A1A">
      <w:numFmt w:val="bullet"/>
      <w:lvlText w:val="•"/>
      <w:lvlJc w:val="left"/>
      <w:pPr>
        <w:ind w:left="2949" w:hanging="360"/>
      </w:pPr>
      <w:rPr>
        <w:rFonts w:hint="default"/>
        <w:lang w:val="ru-RU" w:eastAsia="en-US" w:bidi="ar-SA"/>
      </w:rPr>
    </w:lvl>
    <w:lvl w:ilvl="3" w:tplc="6E80BD10">
      <w:numFmt w:val="bullet"/>
      <w:lvlText w:val="•"/>
      <w:lvlJc w:val="left"/>
      <w:pPr>
        <w:ind w:left="3933" w:hanging="360"/>
      </w:pPr>
      <w:rPr>
        <w:rFonts w:hint="default"/>
        <w:lang w:val="ru-RU" w:eastAsia="en-US" w:bidi="ar-SA"/>
      </w:rPr>
    </w:lvl>
    <w:lvl w:ilvl="4" w:tplc="AD7AA754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5" w:tplc="D520C4DC">
      <w:numFmt w:val="bullet"/>
      <w:lvlText w:val="•"/>
      <w:lvlJc w:val="left"/>
      <w:pPr>
        <w:ind w:left="5903" w:hanging="360"/>
      </w:pPr>
      <w:rPr>
        <w:rFonts w:hint="default"/>
        <w:lang w:val="ru-RU" w:eastAsia="en-US" w:bidi="ar-SA"/>
      </w:rPr>
    </w:lvl>
    <w:lvl w:ilvl="6" w:tplc="A2A4EB2E">
      <w:numFmt w:val="bullet"/>
      <w:lvlText w:val="•"/>
      <w:lvlJc w:val="left"/>
      <w:pPr>
        <w:ind w:left="6887" w:hanging="360"/>
      </w:pPr>
      <w:rPr>
        <w:rFonts w:hint="default"/>
        <w:lang w:val="ru-RU" w:eastAsia="en-US" w:bidi="ar-SA"/>
      </w:rPr>
    </w:lvl>
    <w:lvl w:ilvl="7" w:tplc="C08C6126">
      <w:numFmt w:val="bullet"/>
      <w:lvlText w:val="•"/>
      <w:lvlJc w:val="left"/>
      <w:pPr>
        <w:ind w:left="7872" w:hanging="360"/>
      </w:pPr>
      <w:rPr>
        <w:rFonts w:hint="default"/>
        <w:lang w:val="ru-RU" w:eastAsia="en-US" w:bidi="ar-SA"/>
      </w:rPr>
    </w:lvl>
    <w:lvl w:ilvl="8" w:tplc="88D48F04">
      <w:numFmt w:val="bullet"/>
      <w:lvlText w:val="•"/>
      <w:lvlJc w:val="left"/>
      <w:pPr>
        <w:ind w:left="885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4E0565A"/>
    <w:multiLevelType w:val="hybridMultilevel"/>
    <w:tmpl w:val="F5684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1A135D"/>
    <w:multiLevelType w:val="hybridMultilevel"/>
    <w:tmpl w:val="FCCE0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E6729"/>
    <w:multiLevelType w:val="hybridMultilevel"/>
    <w:tmpl w:val="9C306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C2B36"/>
    <w:multiLevelType w:val="multilevel"/>
    <w:tmpl w:val="DD8CC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424516"/>
    <w:multiLevelType w:val="hybridMultilevel"/>
    <w:tmpl w:val="3950FB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C24480"/>
    <w:multiLevelType w:val="hybridMultilevel"/>
    <w:tmpl w:val="26FABEAA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42124"/>
    <w:multiLevelType w:val="hybridMultilevel"/>
    <w:tmpl w:val="4E241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D526F5"/>
    <w:multiLevelType w:val="hybridMultilevel"/>
    <w:tmpl w:val="87101470"/>
    <w:lvl w:ilvl="0" w:tplc="7EFAAECC">
      <w:numFmt w:val="bullet"/>
      <w:lvlText w:val=""/>
      <w:lvlJc w:val="left"/>
      <w:pPr>
        <w:ind w:left="1541" w:hanging="34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0869304">
      <w:numFmt w:val="bullet"/>
      <w:lvlText w:val="•"/>
      <w:lvlJc w:val="left"/>
      <w:pPr>
        <w:ind w:left="2458" w:hanging="346"/>
      </w:pPr>
      <w:rPr>
        <w:rFonts w:hint="default"/>
        <w:lang w:val="ru-RU" w:eastAsia="en-US" w:bidi="ar-SA"/>
      </w:rPr>
    </w:lvl>
    <w:lvl w:ilvl="2" w:tplc="7A883F60">
      <w:numFmt w:val="bullet"/>
      <w:lvlText w:val="•"/>
      <w:lvlJc w:val="left"/>
      <w:pPr>
        <w:ind w:left="3376" w:hanging="346"/>
      </w:pPr>
      <w:rPr>
        <w:rFonts w:hint="default"/>
        <w:lang w:val="ru-RU" w:eastAsia="en-US" w:bidi="ar-SA"/>
      </w:rPr>
    </w:lvl>
    <w:lvl w:ilvl="3" w:tplc="D5CCA9EA">
      <w:numFmt w:val="bullet"/>
      <w:lvlText w:val="•"/>
      <w:lvlJc w:val="left"/>
      <w:pPr>
        <w:ind w:left="4295" w:hanging="346"/>
      </w:pPr>
      <w:rPr>
        <w:rFonts w:hint="default"/>
        <w:lang w:val="ru-RU" w:eastAsia="en-US" w:bidi="ar-SA"/>
      </w:rPr>
    </w:lvl>
    <w:lvl w:ilvl="4" w:tplc="FE862752">
      <w:numFmt w:val="bullet"/>
      <w:lvlText w:val="•"/>
      <w:lvlJc w:val="left"/>
      <w:pPr>
        <w:ind w:left="5213" w:hanging="346"/>
      </w:pPr>
      <w:rPr>
        <w:rFonts w:hint="default"/>
        <w:lang w:val="ru-RU" w:eastAsia="en-US" w:bidi="ar-SA"/>
      </w:rPr>
    </w:lvl>
    <w:lvl w:ilvl="5" w:tplc="CD8CF702">
      <w:numFmt w:val="bullet"/>
      <w:lvlText w:val="•"/>
      <w:lvlJc w:val="left"/>
      <w:pPr>
        <w:ind w:left="6132" w:hanging="346"/>
      </w:pPr>
      <w:rPr>
        <w:rFonts w:hint="default"/>
        <w:lang w:val="ru-RU" w:eastAsia="en-US" w:bidi="ar-SA"/>
      </w:rPr>
    </w:lvl>
    <w:lvl w:ilvl="6" w:tplc="CCD83730">
      <w:numFmt w:val="bullet"/>
      <w:lvlText w:val="•"/>
      <w:lvlJc w:val="left"/>
      <w:pPr>
        <w:ind w:left="7050" w:hanging="346"/>
      </w:pPr>
      <w:rPr>
        <w:rFonts w:hint="default"/>
        <w:lang w:val="ru-RU" w:eastAsia="en-US" w:bidi="ar-SA"/>
      </w:rPr>
    </w:lvl>
    <w:lvl w:ilvl="7" w:tplc="9D30DD54">
      <w:numFmt w:val="bullet"/>
      <w:lvlText w:val="•"/>
      <w:lvlJc w:val="left"/>
      <w:pPr>
        <w:ind w:left="7968" w:hanging="346"/>
      </w:pPr>
      <w:rPr>
        <w:rFonts w:hint="default"/>
        <w:lang w:val="ru-RU" w:eastAsia="en-US" w:bidi="ar-SA"/>
      </w:rPr>
    </w:lvl>
    <w:lvl w:ilvl="8" w:tplc="8834B992">
      <w:numFmt w:val="bullet"/>
      <w:lvlText w:val="•"/>
      <w:lvlJc w:val="left"/>
      <w:pPr>
        <w:ind w:left="8887" w:hanging="346"/>
      </w:pPr>
      <w:rPr>
        <w:rFonts w:hint="default"/>
        <w:lang w:val="ru-RU" w:eastAsia="en-US" w:bidi="ar-SA"/>
      </w:rPr>
    </w:lvl>
  </w:abstractNum>
  <w:abstractNum w:abstractNumId="20" w15:restartNumberingAfterBreak="0">
    <w:nsid w:val="4DC723C0"/>
    <w:multiLevelType w:val="hybridMultilevel"/>
    <w:tmpl w:val="AA0E57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525A04A6"/>
    <w:multiLevelType w:val="hybridMultilevel"/>
    <w:tmpl w:val="6274941E"/>
    <w:lvl w:ilvl="0" w:tplc="DF6E04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6F2AC5"/>
    <w:multiLevelType w:val="multilevel"/>
    <w:tmpl w:val="0AB40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7D3B78"/>
    <w:multiLevelType w:val="hybridMultilevel"/>
    <w:tmpl w:val="3140D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241A23"/>
    <w:multiLevelType w:val="hybridMultilevel"/>
    <w:tmpl w:val="E3A2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E5FAD"/>
    <w:multiLevelType w:val="hybridMultilevel"/>
    <w:tmpl w:val="8C1EF21A"/>
    <w:lvl w:ilvl="0" w:tplc="88302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379D9"/>
    <w:multiLevelType w:val="hybridMultilevel"/>
    <w:tmpl w:val="AA760FB4"/>
    <w:lvl w:ilvl="0" w:tplc="D46A767C">
      <w:start w:val="1"/>
      <w:numFmt w:val="upperRoman"/>
      <w:lvlText w:val="%1."/>
      <w:lvlJc w:val="right"/>
      <w:pPr>
        <w:ind w:left="4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0"/>
  </w:num>
  <w:num w:numId="4">
    <w:abstractNumId w:val="21"/>
  </w:num>
  <w:num w:numId="5">
    <w:abstractNumId w:val="24"/>
  </w:num>
  <w:num w:numId="6">
    <w:abstractNumId w:val="6"/>
    <w:lvlOverride w:ilvl="0">
      <w:startOverride w:val="1"/>
    </w:lvlOverride>
  </w:num>
  <w:num w:numId="7">
    <w:abstractNumId w:val="9"/>
  </w:num>
  <w:num w:numId="8">
    <w:abstractNumId w:val="26"/>
  </w:num>
  <w:num w:numId="9">
    <w:abstractNumId w:val="16"/>
  </w:num>
  <w:num w:numId="10">
    <w:abstractNumId w:val="14"/>
  </w:num>
  <w:num w:numId="11">
    <w:abstractNumId w:val="13"/>
  </w:num>
  <w:num w:numId="12">
    <w:abstractNumId w:val="18"/>
  </w:num>
  <w:num w:numId="13">
    <w:abstractNumId w:val="12"/>
  </w:num>
  <w:num w:numId="14">
    <w:abstractNumId w:val="23"/>
  </w:num>
  <w:num w:numId="15">
    <w:abstractNumId w:val="3"/>
  </w:num>
  <w:num w:numId="16">
    <w:abstractNumId w:val="4"/>
  </w:num>
  <w:num w:numId="17">
    <w:abstractNumId w:val="8"/>
  </w:num>
  <w:num w:numId="18">
    <w:abstractNumId w:val="19"/>
  </w:num>
  <w:num w:numId="19">
    <w:abstractNumId w:val="5"/>
  </w:num>
  <w:num w:numId="20">
    <w:abstractNumId w:val="2"/>
  </w:num>
  <w:num w:numId="21">
    <w:abstractNumId w:val="10"/>
  </w:num>
  <w:num w:numId="22">
    <w:abstractNumId w:val="25"/>
  </w:num>
  <w:num w:numId="23">
    <w:abstractNumId w:val="7"/>
  </w:num>
  <w:num w:numId="24">
    <w:abstractNumId w:val="17"/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E5ACF"/>
    <w:rsid w:val="000150CF"/>
    <w:rsid w:val="000161D9"/>
    <w:rsid w:val="000208EA"/>
    <w:rsid w:val="00023043"/>
    <w:rsid w:val="00027B0E"/>
    <w:rsid w:val="00030915"/>
    <w:rsid w:val="00040F64"/>
    <w:rsid w:val="0004550C"/>
    <w:rsid w:val="00052E88"/>
    <w:rsid w:val="0005608E"/>
    <w:rsid w:val="00060CA5"/>
    <w:rsid w:val="00073BFA"/>
    <w:rsid w:val="00076D6B"/>
    <w:rsid w:val="000913BD"/>
    <w:rsid w:val="000C1039"/>
    <w:rsid w:val="000D55FB"/>
    <w:rsid w:val="000E455E"/>
    <w:rsid w:val="000E5D3F"/>
    <w:rsid w:val="0010776E"/>
    <w:rsid w:val="00114B1D"/>
    <w:rsid w:val="00124DFB"/>
    <w:rsid w:val="00126855"/>
    <w:rsid w:val="001404AC"/>
    <w:rsid w:val="0017034B"/>
    <w:rsid w:val="001752D5"/>
    <w:rsid w:val="001938E3"/>
    <w:rsid w:val="001A1BB1"/>
    <w:rsid w:val="001C14B9"/>
    <w:rsid w:val="001C5EE6"/>
    <w:rsid w:val="001D6B2A"/>
    <w:rsid w:val="002017C0"/>
    <w:rsid w:val="00215E63"/>
    <w:rsid w:val="00220A7B"/>
    <w:rsid w:val="0022559A"/>
    <w:rsid w:val="002625BB"/>
    <w:rsid w:val="00290BFC"/>
    <w:rsid w:val="00293147"/>
    <w:rsid w:val="002A0CA7"/>
    <w:rsid w:val="002C66ED"/>
    <w:rsid w:val="002F28F8"/>
    <w:rsid w:val="003176BD"/>
    <w:rsid w:val="0034715F"/>
    <w:rsid w:val="0035707F"/>
    <w:rsid w:val="00362755"/>
    <w:rsid w:val="00395899"/>
    <w:rsid w:val="003A0673"/>
    <w:rsid w:val="003B7CD3"/>
    <w:rsid w:val="003C2185"/>
    <w:rsid w:val="003D252B"/>
    <w:rsid w:val="003D2DB8"/>
    <w:rsid w:val="003E266F"/>
    <w:rsid w:val="00403C4B"/>
    <w:rsid w:val="00407116"/>
    <w:rsid w:val="0041158D"/>
    <w:rsid w:val="00415626"/>
    <w:rsid w:val="004200B3"/>
    <w:rsid w:val="00432D37"/>
    <w:rsid w:val="00436E09"/>
    <w:rsid w:val="0046556D"/>
    <w:rsid w:val="00466BA7"/>
    <w:rsid w:val="00466C50"/>
    <w:rsid w:val="0056173F"/>
    <w:rsid w:val="005639E1"/>
    <w:rsid w:val="00565021"/>
    <w:rsid w:val="005651CE"/>
    <w:rsid w:val="005757D1"/>
    <w:rsid w:val="00592016"/>
    <w:rsid w:val="005938D6"/>
    <w:rsid w:val="005A6A3D"/>
    <w:rsid w:val="005E74B8"/>
    <w:rsid w:val="005F2B99"/>
    <w:rsid w:val="00605324"/>
    <w:rsid w:val="00612145"/>
    <w:rsid w:val="0064155A"/>
    <w:rsid w:val="00651434"/>
    <w:rsid w:val="006630E4"/>
    <w:rsid w:val="00682199"/>
    <w:rsid w:val="0069145D"/>
    <w:rsid w:val="00696265"/>
    <w:rsid w:val="006A7B0B"/>
    <w:rsid w:val="006C2595"/>
    <w:rsid w:val="006C2E67"/>
    <w:rsid w:val="006D4876"/>
    <w:rsid w:val="007020E3"/>
    <w:rsid w:val="00705047"/>
    <w:rsid w:val="00705913"/>
    <w:rsid w:val="00713C00"/>
    <w:rsid w:val="00724A71"/>
    <w:rsid w:val="00727D9C"/>
    <w:rsid w:val="00750EF0"/>
    <w:rsid w:val="007831AD"/>
    <w:rsid w:val="00795F72"/>
    <w:rsid w:val="007A2F06"/>
    <w:rsid w:val="007C6A1B"/>
    <w:rsid w:val="007C6B68"/>
    <w:rsid w:val="007D0FA6"/>
    <w:rsid w:val="007D3260"/>
    <w:rsid w:val="007E26FB"/>
    <w:rsid w:val="00811F75"/>
    <w:rsid w:val="008204F5"/>
    <w:rsid w:val="00844F79"/>
    <w:rsid w:val="008710C2"/>
    <w:rsid w:val="008B6534"/>
    <w:rsid w:val="008F13DE"/>
    <w:rsid w:val="008F30A8"/>
    <w:rsid w:val="009005D2"/>
    <w:rsid w:val="009034CD"/>
    <w:rsid w:val="00915282"/>
    <w:rsid w:val="00920B1A"/>
    <w:rsid w:val="00935087"/>
    <w:rsid w:val="0094350B"/>
    <w:rsid w:val="009535A9"/>
    <w:rsid w:val="009901E1"/>
    <w:rsid w:val="009A4A8B"/>
    <w:rsid w:val="009C7783"/>
    <w:rsid w:val="009D79AE"/>
    <w:rsid w:val="009E2313"/>
    <w:rsid w:val="009E5ACF"/>
    <w:rsid w:val="00A15F14"/>
    <w:rsid w:val="00A16A5B"/>
    <w:rsid w:val="00A20465"/>
    <w:rsid w:val="00A21F80"/>
    <w:rsid w:val="00A72431"/>
    <w:rsid w:val="00A776CE"/>
    <w:rsid w:val="00AC0337"/>
    <w:rsid w:val="00AE78E6"/>
    <w:rsid w:val="00B05E63"/>
    <w:rsid w:val="00B11B0A"/>
    <w:rsid w:val="00B1537E"/>
    <w:rsid w:val="00B55B70"/>
    <w:rsid w:val="00B62A21"/>
    <w:rsid w:val="00B666BC"/>
    <w:rsid w:val="00B67169"/>
    <w:rsid w:val="00B71313"/>
    <w:rsid w:val="00B74770"/>
    <w:rsid w:val="00B97A3C"/>
    <w:rsid w:val="00BA3C73"/>
    <w:rsid w:val="00BB2066"/>
    <w:rsid w:val="00BB4EC9"/>
    <w:rsid w:val="00BC4841"/>
    <w:rsid w:val="00BC6001"/>
    <w:rsid w:val="00BE53C7"/>
    <w:rsid w:val="00C134F0"/>
    <w:rsid w:val="00C234F5"/>
    <w:rsid w:val="00C51384"/>
    <w:rsid w:val="00C641C6"/>
    <w:rsid w:val="00C77C6C"/>
    <w:rsid w:val="00C84465"/>
    <w:rsid w:val="00CA0CF5"/>
    <w:rsid w:val="00CB56D6"/>
    <w:rsid w:val="00CE61A6"/>
    <w:rsid w:val="00CF2D62"/>
    <w:rsid w:val="00D517C7"/>
    <w:rsid w:val="00D6545D"/>
    <w:rsid w:val="00D83651"/>
    <w:rsid w:val="00DA1BA0"/>
    <w:rsid w:val="00DB1819"/>
    <w:rsid w:val="00DB19EE"/>
    <w:rsid w:val="00DE7EE6"/>
    <w:rsid w:val="00DF2DCF"/>
    <w:rsid w:val="00DF45FB"/>
    <w:rsid w:val="00E23587"/>
    <w:rsid w:val="00E41B85"/>
    <w:rsid w:val="00E472FA"/>
    <w:rsid w:val="00EB492B"/>
    <w:rsid w:val="00EC591C"/>
    <w:rsid w:val="00EE459D"/>
    <w:rsid w:val="00EE6693"/>
    <w:rsid w:val="00EF03D2"/>
    <w:rsid w:val="00EF7A6A"/>
    <w:rsid w:val="00F0086A"/>
    <w:rsid w:val="00F131F0"/>
    <w:rsid w:val="00F3019A"/>
    <w:rsid w:val="00F71EF2"/>
    <w:rsid w:val="00F82A54"/>
    <w:rsid w:val="00F8500C"/>
    <w:rsid w:val="00FA132E"/>
    <w:rsid w:val="00FB1496"/>
    <w:rsid w:val="00FC7E48"/>
    <w:rsid w:val="00FF3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A99BC9"/>
  <w15:docId w15:val="{39395811-0A5E-4937-BCAA-DBDB79E0D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8E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E78E6"/>
    <w:rPr>
      <w:rFonts w:eastAsia="Times New Roman"/>
      <w:sz w:val="22"/>
      <w:szCs w:val="22"/>
    </w:rPr>
  </w:style>
  <w:style w:type="character" w:customStyle="1" w:styleId="9">
    <w:name w:val="Основной текст + 9"/>
    <w:aliases w:val="5 pt,Полужирный"/>
    <w:uiPriority w:val="99"/>
    <w:rsid w:val="00AE78E6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table" w:styleId="a5">
    <w:name w:val="Table Grid"/>
    <w:basedOn w:val="a1"/>
    <w:uiPriority w:val="99"/>
    <w:rsid w:val="00AE78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21">
    <w:name w:val="Font Style221"/>
    <w:uiPriority w:val="99"/>
    <w:rsid w:val="00AE78E6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Основной текст + Курсив"/>
    <w:uiPriority w:val="99"/>
    <w:rsid w:val="00AE78E6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7">
    <w:name w:val="List Paragraph"/>
    <w:basedOn w:val="a"/>
    <w:link w:val="a8"/>
    <w:uiPriority w:val="34"/>
    <w:qFormat/>
    <w:rsid w:val="00AE78E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Без интервала Знак"/>
    <w:link w:val="a3"/>
    <w:uiPriority w:val="99"/>
    <w:locked/>
    <w:rsid w:val="00AE78E6"/>
    <w:rPr>
      <w:rFonts w:eastAsia="Times New Roman" w:cs="Times New Roman"/>
      <w:sz w:val="22"/>
      <w:szCs w:val="22"/>
      <w:lang w:val="ru-RU" w:eastAsia="ru-RU" w:bidi="ar-SA"/>
    </w:rPr>
  </w:style>
  <w:style w:type="character" w:customStyle="1" w:styleId="a8">
    <w:name w:val="Абзац списка Знак"/>
    <w:link w:val="a7"/>
    <w:uiPriority w:val="99"/>
    <w:locked/>
    <w:rsid w:val="00AE78E6"/>
    <w:rPr>
      <w:rFonts w:ascii="Times New Roman" w:hAnsi="Times New Roman"/>
      <w:sz w:val="24"/>
      <w:lang w:eastAsia="ru-RU"/>
    </w:rPr>
  </w:style>
  <w:style w:type="paragraph" w:customStyle="1" w:styleId="Default">
    <w:name w:val="Default"/>
    <w:rsid w:val="00AE7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9">
    <w:name w:val="endnote text"/>
    <w:basedOn w:val="a"/>
    <w:link w:val="aa"/>
    <w:uiPriority w:val="99"/>
    <w:semiHidden/>
    <w:rsid w:val="00AE78E6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AE78E6"/>
    <w:rPr>
      <w:rFonts w:eastAsia="Times New Roman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rsid w:val="00AE78E6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682199"/>
    <w:pPr>
      <w:shd w:val="clear" w:color="auto" w:fill="FFFFFF"/>
      <w:autoSpaceDE w:val="0"/>
      <w:autoSpaceDN w:val="0"/>
      <w:adjustRightInd w:val="0"/>
      <w:spacing w:after="0" w:line="240" w:lineRule="auto"/>
      <w:ind w:left="708" w:firstLine="708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30">
    <w:name w:val="Основной текст с отступом 3 Знак"/>
    <w:link w:val="3"/>
    <w:uiPriority w:val="99"/>
    <w:locked/>
    <w:rsid w:val="00682199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Balloon Text"/>
    <w:basedOn w:val="a"/>
    <w:link w:val="ad"/>
    <w:uiPriority w:val="99"/>
    <w:semiHidden/>
    <w:rsid w:val="0022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22559A"/>
    <w:rPr>
      <w:rFonts w:ascii="Tahoma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rsid w:val="00A21F8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05913"/>
    <w:pPr>
      <w:widowControl w:val="0"/>
      <w:autoSpaceDE w:val="0"/>
      <w:autoSpaceDN w:val="0"/>
      <w:spacing w:after="0" w:line="240" w:lineRule="auto"/>
      <w:ind w:left="1526" w:hanging="706"/>
      <w:jc w:val="both"/>
      <w:outlineLvl w:val="1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af">
    <w:name w:val="Body Text"/>
    <w:basedOn w:val="a"/>
    <w:link w:val="af0"/>
    <w:uiPriority w:val="99"/>
    <w:unhideWhenUsed/>
    <w:rsid w:val="00705913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705913"/>
    <w:rPr>
      <w:rFonts w:eastAsia="Times New Roman"/>
      <w:sz w:val="22"/>
      <w:szCs w:val="22"/>
    </w:rPr>
  </w:style>
  <w:style w:type="character" w:customStyle="1" w:styleId="fontstyle01">
    <w:name w:val="fontstyle01"/>
    <w:basedOn w:val="a0"/>
    <w:rsid w:val="0070591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05913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844F79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844F79"/>
    <w:rPr>
      <w:rFonts w:ascii="Times-Roman" w:eastAsia="Times-Roman" w:hint="eastAsia"/>
      <w:b w:val="0"/>
      <w:bCs w:val="0"/>
      <w:i w:val="0"/>
      <w:iCs w:val="0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B71313"/>
    <w:rPr>
      <w:color w:val="0000FF" w:themeColor="hyperlink"/>
      <w:u w:val="single"/>
    </w:rPr>
  </w:style>
  <w:style w:type="paragraph" w:customStyle="1" w:styleId="21">
    <w:name w:val="Заголовок 21"/>
    <w:basedOn w:val="a"/>
    <w:uiPriority w:val="1"/>
    <w:qFormat/>
    <w:rsid w:val="001C5EE6"/>
    <w:pPr>
      <w:widowControl w:val="0"/>
      <w:autoSpaceDE w:val="0"/>
      <w:autoSpaceDN w:val="0"/>
      <w:spacing w:after="0" w:line="240" w:lineRule="auto"/>
      <w:ind w:left="818"/>
      <w:outlineLvl w:val="2"/>
    </w:pPr>
    <w:rPr>
      <w:rFonts w:ascii="Times New Roman" w:hAnsi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74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7477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33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huege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theg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D2472-FCF6-4959-B71E-ECAF7EF68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7</Pages>
  <Words>2407</Words>
  <Characters>13723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Yzitel-N7</cp:lastModifiedBy>
  <cp:revision>51</cp:revision>
  <cp:lastPrinted>2019-11-19T09:03:00Z</cp:lastPrinted>
  <dcterms:created xsi:type="dcterms:W3CDTF">2019-11-19T08:22:00Z</dcterms:created>
  <dcterms:modified xsi:type="dcterms:W3CDTF">2024-09-17T08:29:00Z</dcterms:modified>
</cp:coreProperties>
</file>