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A65" w:rsidRPr="00C944C6" w:rsidRDefault="006E3285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80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971060" w:rsidRPr="00C944C6" w:rsidRDefault="00971060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4150"/>
        <w:gridCol w:w="4145"/>
      </w:tblGrid>
      <w:tr w:rsidR="004C1187" w:rsidRPr="006E3285" w:rsidTr="00860DB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Согласовано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МБОУ «Борисовская СОШ №2»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__________В.С.Воскобойник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от «__»_________ 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Утверждено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Директор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МБОУ «Борисовская СОШ №2»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___________   Е.В. Иванчук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Приказ № ___ от «___»_____2024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Рассмотрено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на заседании педагоги</w:t>
            </w:r>
            <w:r w:rsidR="00DF4F7E" w:rsidRPr="00C944C6">
              <w:rPr>
                <w:sz w:val="24"/>
                <w:szCs w:val="24"/>
                <w:lang w:val="ru-RU"/>
              </w:rPr>
              <w:t>ческого совета от «__»_____ 2024</w:t>
            </w:r>
            <w:r w:rsidRPr="00C944C6">
              <w:rPr>
                <w:sz w:val="24"/>
                <w:szCs w:val="24"/>
                <w:lang w:val="ru-RU"/>
              </w:rPr>
              <w:t xml:space="preserve"> г. № ___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DF4F7E" w:rsidRPr="00C944C6" w:rsidRDefault="00DF4F7E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Рабочая программа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u w:val="single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внеурочной деятельности </w:t>
      </w:r>
      <w:r w:rsidR="00C8733B" w:rsidRPr="00C944C6">
        <w:rPr>
          <w:b/>
          <w:sz w:val="24"/>
          <w:szCs w:val="24"/>
          <w:u w:val="single"/>
          <w:lang w:val="ru-RU"/>
        </w:rPr>
        <w:t>духовно-нравственного направления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«Разговоры о важном»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название учебного курса</w:t>
      </w:r>
      <w:r w:rsidRPr="00C944C6">
        <w:rPr>
          <w:sz w:val="24"/>
          <w:szCs w:val="24"/>
          <w:lang w:val="ru-RU"/>
        </w:rPr>
        <w:t>, предмета, дисциплины (модуля)</w:t>
      </w:r>
    </w:p>
    <w:p w:rsidR="004C1187" w:rsidRPr="00C944C6" w:rsidRDefault="006E3285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b/>
          <w:sz w:val="24"/>
          <w:szCs w:val="24"/>
          <w:lang w:val="ru-RU"/>
        </w:rPr>
      </w:pPr>
      <w:r>
        <w:rPr>
          <w:b/>
          <w:sz w:val="24"/>
          <w:szCs w:val="24"/>
          <w:u w:val="single"/>
          <w:lang w:val="ru-RU"/>
        </w:rPr>
        <w:t>Бондаревой Елены Николаевны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Ф.И.О. педагога, реализующего учебный курс</w:t>
      </w:r>
      <w:r w:rsidRPr="00C944C6">
        <w:rPr>
          <w:sz w:val="24"/>
          <w:szCs w:val="24"/>
          <w:lang w:val="ru-RU"/>
        </w:rPr>
        <w:t>, предмет, дисциплину (модуль)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 xml:space="preserve"> </w:t>
      </w:r>
      <w:r w:rsidR="000025C2" w:rsidRPr="00C944C6">
        <w:rPr>
          <w:sz w:val="24"/>
          <w:szCs w:val="24"/>
          <w:lang w:val="ru-RU"/>
        </w:rPr>
        <w:t xml:space="preserve">Второй год обучения 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>(</w:t>
      </w:r>
      <w:r w:rsidR="006E3285">
        <w:rPr>
          <w:sz w:val="24"/>
          <w:szCs w:val="24"/>
          <w:u w:val="single"/>
          <w:lang w:val="ru-RU"/>
        </w:rPr>
        <w:t>9б</w:t>
      </w:r>
      <w:r w:rsidRPr="00C944C6">
        <w:rPr>
          <w:sz w:val="24"/>
          <w:szCs w:val="24"/>
          <w:u w:val="single"/>
          <w:lang w:val="ru-RU"/>
        </w:rPr>
        <w:t xml:space="preserve"> класс</w:t>
      </w:r>
      <w:r w:rsidRPr="00C944C6">
        <w:rPr>
          <w:sz w:val="24"/>
          <w:szCs w:val="24"/>
          <w:lang w:val="ru-RU"/>
        </w:rPr>
        <w:t>)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sz w:val="24"/>
          <w:szCs w:val="24"/>
          <w:lang w:val="ru-RU"/>
        </w:rPr>
      </w:pPr>
    </w:p>
    <w:p w:rsidR="00020FC3" w:rsidRDefault="00020FC3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7402D" w:rsidRDefault="0047402D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C1187" w:rsidRPr="00C944C6" w:rsidRDefault="00DF4F7E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2024-2025</w:t>
      </w:r>
      <w:r w:rsidR="004C1187" w:rsidRPr="00C944C6">
        <w:rPr>
          <w:b/>
          <w:sz w:val="24"/>
          <w:szCs w:val="24"/>
          <w:lang w:val="ru-RU"/>
        </w:rPr>
        <w:t xml:space="preserve"> учебный год</w:t>
      </w:r>
    </w:p>
    <w:p w:rsidR="000013A1" w:rsidRPr="00C944C6" w:rsidRDefault="000013A1" w:rsidP="000013A1">
      <w:pPr>
        <w:keepNext/>
        <w:keepLines/>
        <w:spacing w:before="0" w:beforeAutospacing="0" w:after="0" w:afterAutospacing="0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bookmarkStart w:id="0" w:name="_Toc152794"/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860DB0" w:rsidRPr="00C944C6" w:rsidRDefault="00860DB0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Содержание программы внеурочной деятельности</w:t>
      </w:r>
      <w:bookmarkEnd w:id="0"/>
    </w:p>
    <w:p w:rsidR="00860DB0" w:rsidRPr="00C944C6" w:rsidRDefault="00860DB0" w:rsidP="00D62DC0">
      <w:pPr>
        <w:spacing w:before="0" w:beforeAutospacing="0" w:after="0" w:afterAutospacing="0" w:line="360" w:lineRule="auto"/>
        <w:jc w:val="center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«Разговоры о важном»</w:t>
      </w:r>
    </w:p>
    <w:p w:rsidR="00020FC3" w:rsidRDefault="00020FC3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ПОЯСНИТЕЛЬНАЯ ЗАПИСКА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Актуальность и назначение программы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Задачей   педагога, работающего    по    программе, является   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Педагог помогает обучающемуся: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его российской идентичности;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интереса к познанию;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  выстраивании собственного поведения   с   позиции нравственных и правовых норм;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создании мотивации для участия в социально значимой деятельности;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в развитии у школьников общекультурной компетентности;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развитии умения принимать осознанные решения и делать выбор;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осознании своего места в обществе;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познании себя, своих мотивов, устремлений, склонностей;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готовности к личностному самоопределению.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Указ</w:t>
      </w:r>
      <w:r w:rsidRPr="00C944C6">
        <w:rPr>
          <w:color w:val="000000"/>
          <w:sz w:val="24"/>
          <w:szCs w:val="24"/>
          <w:lang w:val="ru-RU" w:eastAsia="ru-RU"/>
        </w:rPr>
        <w:tab/>
        <w:t>Президента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</w:t>
      </w:r>
      <w:r w:rsidRPr="00C944C6">
        <w:rPr>
          <w:color w:val="000000"/>
          <w:sz w:val="24"/>
          <w:szCs w:val="24"/>
          <w:lang w:val="ru-RU" w:eastAsia="ru-RU"/>
        </w:rPr>
        <w:tab/>
        <w:t>от</w:t>
      </w:r>
      <w:r w:rsidRPr="00C944C6">
        <w:rPr>
          <w:color w:val="000000"/>
          <w:sz w:val="24"/>
          <w:szCs w:val="24"/>
          <w:lang w:val="ru-RU" w:eastAsia="ru-RU"/>
        </w:rPr>
        <w:tab/>
        <w:t>9.11.2022</w:t>
      </w:r>
      <w:r w:rsidRPr="00C944C6">
        <w:rPr>
          <w:color w:val="000000"/>
          <w:sz w:val="24"/>
          <w:szCs w:val="24"/>
          <w:lang w:val="ru-RU" w:eastAsia="ru-RU"/>
        </w:rPr>
        <w:tab/>
        <w:t>№</w:t>
      </w:r>
      <w:r w:rsidRPr="00C944C6">
        <w:rPr>
          <w:color w:val="000000"/>
          <w:sz w:val="24"/>
          <w:szCs w:val="24"/>
          <w:lang w:val="ru-RU" w:eastAsia="ru-RU"/>
        </w:rPr>
        <w:tab/>
        <w:t>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12.08.2022 № 732 «О внесении изменений в федеральный государственный образовательный стандарт среднего общего образования, утверждённый   приказом   Министерства   образования и науки Российской Федерации от 17 мая 2012 г. № 413» (Зарегистрирован 12.09.2022 № 70034).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Письмо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 xml:space="preserve">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</w:t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ab/>
        <w:t>Программа может быть реализована в работе с обучающимися  9 классов, в течение одного учебного года, если занятия проводятся 1 раз в неделю, 34/35 учебных часов.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  работы   образовательной   организации, поэтому    тематика и содержание должны   обеспечить   реализацию их   назначения и   целей. Это позволяет на практике соединить обучающую и воспитательную деятельность педагога, ориентировать её не   только на   интеллектуальное, но и на нравственное, социальное развитие ребёнка.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Наличие сценариев внеурочных занятий не означает формального следования им.  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     гимна      Российской      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 xml:space="preserve">Основная часть строится как сочетание разнообразной деятельности обучающихся: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интеллектуальной </w:t>
      </w:r>
      <w:r w:rsidRPr="00C944C6">
        <w:rPr>
          <w:color w:val="000000"/>
          <w:sz w:val="24"/>
          <w:szCs w:val="24"/>
          <w:lang w:val="ru-RU" w:eastAsia="ru-RU"/>
        </w:rPr>
        <w:t xml:space="preserve">(работа с представленной информацией),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коммуникативной </w:t>
      </w:r>
      <w:r w:rsidRPr="00C944C6">
        <w:rPr>
          <w:color w:val="000000"/>
          <w:sz w:val="24"/>
          <w:szCs w:val="24"/>
          <w:lang w:val="ru-RU" w:eastAsia="ru-RU"/>
        </w:rPr>
        <w:t xml:space="preserve">(беседы, обсуждение видеоролика),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практической </w:t>
      </w:r>
      <w:r w:rsidRPr="00C944C6">
        <w:rPr>
          <w:color w:val="000000"/>
          <w:sz w:val="24"/>
          <w:szCs w:val="24"/>
          <w:lang w:val="ru-RU" w:eastAsia="ru-RU"/>
        </w:rPr>
        <w:t xml:space="preserve">(выполнение разнообразных заданий),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игровой </w:t>
      </w:r>
      <w:r w:rsidRPr="00C944C6">
        <w:rPr>
          <w:color w:val="000000"/>
          <w:sz w:val="24"/>
          <w:szCs w:val="24"/>
          <w:lang w:val="ru-RU" w:eastAsia="ru-RU"/>
        </w:rPr>
        <w:t xml:space="preserve">(дидактическая и ролевая игра),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творческой </w:t>
      </w:r>
      <w:r w:rsidRPr="00C944C6">
        <w:rPr>
          <w:color w:val="000000"/>
          <w:sz w:val="24"/>
          <w:szCs w:val="24"/>
          <w:lang w:val="ru-RU" w:eastAsia="ru-RU"/>
        </w:rPr>
        <w:t>(обсуждение воображаемых ситуаций, художественное творчество).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заключительной части подводятся итоги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СОДЕРЖАНИЕ КУРСА ВНЕУРОЧНОЙ ДЕЯТЕЛЬНОСТИ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1" w:name="_bookmark2"/>
      <w:bookmarkStart w:id="2" w:name="_bookmark3"/>
      <w:bookmarkEnd w:id="1"/>
      <w:bookmarkEnd w:id="2"/>
      <w:r w:rsidRPr="00C944C6">
        <w:rPr>
          <w:b/>
          <w:color w:val="000000"/>
          <w:sz w:val="24"/>
          <w:szCs w:val="24"/>
          <w:lang w:val="ru-RU" w:eastAsia="ru-RU"/>
        </w:rPr>
        <w:t xml:space="preserve">Образ будущего. Ко Дню знаний. </w:t>
      </w:r>
      <w:r w:rsidRPr="00C944C6">
        <w:rPr>
          <w:color w:val="000000"/>
          <w:sz w:val="24"/>
          <w:szCs w:val="24"/>
          <w:lang w:val="ru-RU" w:eastAsia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Век информации. 120 лет Информационному агентству России ТАСС. </w:t>
      </w:r>
      <w:r w:rsidRPr="00C944C6">
        <w:rPr>
          <w:color w:val="000000"/>
          <w:sz w:val="24"/>
          <w:szCs w:val="24"/>
          <w:lang w:val="ru-RU"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  критического   мышления.   Необходимо   уметь   анализировать и оценивать информацию, распознавать фейки и не распространять 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Дорогами России. </w:t>
      </w:r>
      <w:r w:rsidRPr="00C944C6">
        <w:rPr>
          <w:color w:val="000000"/>
          <w:sz w:val="24"/>
          <w:szCs w:val="24"/>
          <w:lang w:val="ru-RU" w:eastAsia="ru-RU"/>
        </w:rPr>
        <w:t>«Российские железные дороги» – крупнейшая российская компания, с  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   и     надёжный    для     пассажиров: всепогодный, безопасный и круглогодичный. Развитие   транспортной   сферы   стратегически   важно для будущего страны, а профессии в этих направлениях очень перспективны и востребованы.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Путь зерна.   </w:t>
      </w:r>
      <w:r w:rsidRPr="00C944C6">
        <w:rPr>
          <w:color w:val="000000"/>
          <w:sz w:val="24"/>
          <w:szCs w:val="24"/>
          <w:lang w:val="ru-RU" w:eastAsia="ru-RU"/>
        </w:rPr>
        <w:t>Российское   сельское   хозяйство   –   ключевая  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C944C6">
        <w:rPr>
          <w:color w:val="000000"/>
          <w:sz w:val="24"/>
          <w:szCs w:val="24"/>
          <w:lang w:val="ru-RU" w:eastAsia="ru-RU"/>
        </w:rPr>
        <w:tab/>
        <w:t>цифровыми</w:t>
      </w:r>
      <w:r w:rsidRPr="00C944C6">
        <w:rPr>
          <w:color w:val="000000"/>
          <w:sz w:val="24"/>
          <w:szCs w:val="24"/>
          <w:lang w:val="ru-RU" w:eastAsia="ru-RU"/>
        </w:rPr>
        <w:tab/>
        <w:t>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учителя. </w:t>
      </w:r>
      <w:r w:rsidRPr="00C944C6">
        <w:rPr>
          <w:color w:val="000000"/>
          <w:sz w:val="24"/>
          <w:szCs w:val="24"/>
          <w:lang w:val="ru-RU"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Легенды о России. </w:t>
      </w:r>
      <w:r w:rsidRPr="00C944C6">
        <w:rPr>
          <w:color w:val="000000"/>
          <w:sz w:val="24"/>
          <w:szCs w:val="24"/>
          <w:lang w:val="ru-RU" w:eastAsia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быть взрослым? </w:t>
      </w:r>
      <w:r w:rsidRPr="00C944C6">
        <w:rPr>
          <w:color w:val="000000"/>
          <w:sz w:val="24"/>
          <w:szCs w:val="24"/>
          <w:lang w:val="ru-RU"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создать крепкую семью. </w:t>
      </w:r>
      <w:r w:rsidRPr="00C944C6">
        <w:rPr>
          <w:color w:val="000000"/>
          <w:sz w:val="24"/>
          <w:szCs w:val="24"/>
          <w:lang w:val="ru-RU" w:eastAsia="ru-RU"/>
        </w:rP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Гостеприимная Россия. Ко Дню народного единства. </w:t>
      </w:r>
      <w:r w:rsidRPr="00C944C6">
        <w:rPr>
          <w:color w:val="000000"/>
          <w:sz w:val="24"/>
          <w:szCs w:val="24"/>
          <w:lang w:val="ru-RU"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Твой вклад в общее дело. </w:t>
      </w:r>
      <w:r w:rsidRPr="00C944C6">
        <w:rPr>
          <w:color w:val="000000"/>
          <w:sz w:val="24"/>
          <w:szCs w:val="24"/>
          <w:lang w:val="ru-RU"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 заботой к себе и окружающим. </w:t>
      </w:r>
      <w:r w:rsidRPr="00C944C6">
        <w:rPr>
          <w:color w:val="000000"/>
          <w:sz w:val="24"/>
          <w:szCs w:val="24"/>
          <w:lang w:val="ru-RU" w:eastAsia="ru-RU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матери. </w:t>
      </w:r>
      <w:r w:rsidRPr="00C944C6">
        <w:rPr>
          <w:color w:val="000000"/>
          <w:sz w:val="24"/>
          <w:szCs w:val="24"/>
          <w:lang w:val="ru-RU" w:eastAsia="ru-RU"/>
        </w:rPr>
        <w:t>Мать, мама – главные в жизни человека слова. Мать – хозяйка в   доме, хранительница семейного   очага, воспитательница  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Миссия-милосердие (ко Дню волонтёра). </w:t>
      </w:r>
      <w:r w:rsidRPr="00C944C6">
        <w:rPr>
          <w:color w:val="000000"/>
          <w:sz w:val="24"/>
          <w:szCs w:val="24"/>
          <w:lang w:val="ru-RU" w:eastAsia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Героев   Отечества.   </w:t>
      </w:r>
      <w:r w:rsidRPr="00C944C6">
        <w:rPr>
          <w:color w:val="000000"/>
          <w:sz w:val="24"/>
          <w:szCs w:val="24"/>
          <w:lang w:val="ru-RU" w:eastAsia="ru-RU"/>
        </w:rPr>
        <w:t>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пишут законы? </w:t>
      </w:r>
      <w:r w:rsidRPr="00C944C6">
        <w:rPr>
          <w:color w:val="000000"/>
          <w:sz w:val="24"/>
          <w:szCs w:val="24"/>
          <w:lang w:val="ru-RU"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Одна страна – одни традиции. </w:t>
      </w:r>
      <w:r w:rsidRPr="00C944C6">
        <w:rPr>
          <w:color w:val="000000"/>
          <w:sz w:val="24"/>
          <w:szCs w:val="24"/>
          <w:lang w:val="ru-RU"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российской печати. </w:t>
      </w:r>
      <w:r w:rsidRPr="00C944C6">
        <w:rPr>
          <w:color w:val="000000"/>
          <w:sz w:val="24"/>
          <w:szCs w:val="24"/>
          <w:lang w:val="ru-RU" w:eastAsia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студента. </w:t>
      </w:r>
      <w:r w:rsidRPr="00C944C6">
        <w:rPr>
          <w:color w:val="000000"/>
          <w:sz w:val="24"/>
          <w:szCs w:val="24"/>
          <w:lang w:val="ru-RU"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БРИКС (тема о   международных отношениях). </w:t>
      </w:r>
      <w:r w:rsidRPr="00C944C6">
        <w:rPr>
          <w:color w:val="000000"/>
          <w:sz w:val="24"/>
          <w:szCs w:val="24"/>
          <w:lang w:val="ru-RU" w:eastAsia="ru-RU"/>
        </w:rPr>
        <w:t>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Бизнес    и     технологическое    предпринимательство.     </w:t>
      </w:r>
      <w:r w:rsidRPr="00C944C6">
        <w:rPr>
          <w:color w:val="000000"/>
          <w:sz w:val="24"/>
          <w:szCs w:val="24"/>
          <w:lang w:val="ru-RU" w:eastAsia="ru-RU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Искусственный интеллект и человек. Стратегия взаимодействия. </w:t>
      </w:r>
      <w:r w:rsidRPr="00C944C6">
        <w:rPr>
          <w:color w:val="000000"/>
          <w:sz w:val="24"/>
          <w:szCs w:val="24"/>
          <w:lang w:val="ru-RU"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служить Отечеству? 280 лет со дня рождения Ф. Ушакова. </w:t>
      </w:r>
      <w:r w:rsidRPr="00C944C6">
        <w:rPr>
          <w:color w:val="000000"/>
          <w:sz w:val="24"/>
          <w:szCs w:val="24"/>
          <w:lang w:val="ru-RU"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Арктика – территория развития. </w:t>
      </w:r>
      <w:r w:rsidRPr="00C944C6">
        <w:rPr>
          <w:color w:val="000000"/>
          <w:sz w:val="24"/>
          <w:szCs w:val="24"/>
          <w:lang w:val="ru-RU" w:eastAsia="ru-RU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Международный женский день. </w:t>
      </w:r>
      <w:r w:rsidRPr="00C944C6">
        <w:rPr>
          <w:color w:val="000000"/>
          <w:sz w:val="24"/>
          <w:szCs w:val="24"/>
          <w:lang w:val="ru-RU"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Массовый   спорт   в   России.    </w:t>
      </w:r>
      <w:r w:rsidRPr="00C944C6">
        <w:rPr>
          <w:color w:val="000000"/>
          <w:sz w:val="24"/>
          <w:szCs w:val="24"/>
          <w:lang w:val="ru-RU" w:eastAsia="ru-RU"/>
        </w:rPr>
        <w:t>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воссоединения Крыма и Севастополя с Россией. 100-летие Артека.    </w:t>
      </w:r>
      <w:r w:rsidRPr="00C944C6">
        <w:rPr>
          <w:color w:val="000000"/>
          <w:sz w:val="24"/>
          <w:szCs w:val="24"/>
          <w:lang w:val="ru-RU" w:eastAsia="ru-RU"/>
        </w:rPr>
        <w:t>История    и     традиции    Артека.    После    воссоединения  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Служение творчеством. Зачем людям искусство? 185 лет со дня рождения П.И. Чайковского. </w:t>
      </w:r>
      <w:r w:rsidRPr="00C944C6">
        <w:rPr>
          <w:color w:val="000000"/>
          <w:sz w:val="24"/>
          <w:szCs w:val="24"/>
          <w:lang w:val="ru-RU" w:eastAsia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Моя малая Родина (региональный и местный компонент). </w:t>
      </w:r>
      <w:r w:rsidRPr="00C944C6">
        <w:rPr>
          <w:color w:val="000000"/>
          <w:sz w:val="24"/>
          <w:szCs w:val="24"/>
          <w:lang w:val="ru-RU"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Герои космической отрасли. </w:t>
      </w:r>
      <w:r w:rsidRPr="00C944C6">
        <w:rPr>
          <w:color w:val="000000"/>
          <w:sz w:val="24"/>
          <w:szCs w:val="24"/>
          <w:lang w:val="ru-RU"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Гражданская авиация России. </w:t>
      </w:r>
      <w:r w:rsidRPr="00C944C6">
        <w:rPr>
          <w:color w:val="000000"/>
          <w:sz w:val="24"/>
          <w:szCs w:val="24"/>
          <w:lang w:val="ru-RU"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Медицина России. </w:t>
      </w:r>
      <w:r w:rsidRPr="00C944C6">
        <w:rPr>
          <w:color w:val="000000"/>
          <w:sz w:val="24"/>
          <w:szCs w:val="24"/>
          <w:lang w:val="ru-RU"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такое успех? (ко Дню труда). </w:t>
      </w:r>
      <w:r w:rsidRPr="00C944C6">
        <w:rPr>
          <w:color w:val="000000"/>
          <w:sz w:val="24"/>
          <w:szCs w:val="24"/>
          <w:lang w:val="ru-RU"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80-летие Победы в Великой Отечественной войне. </w:t>
      </w:r>
      <w:r w:rsidRPr="00C944C6">
        <w:rPr>
          <w:color w:val="000000"/>
          <w:sz w:val="24"/>
          <w:szCs w:val="24"/>
          <w:lang w:val="ru-RU"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Жизнь в Движении. </w:t>
      </w:r>
      <w:r w:rsidRPr="00C944C6">
        <w:rPr>
          <w:color w:val="000000"/>
          <w:sz w:val="24"/>
          <w:szCs w:val="24"/>
          <w:lang w:val="ru-RU" w:eastAsia="ru-RU"/>
        </w:rPr>
        <w:t>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Ценности, которые нас объединяют. </w:t>
      </w:r>
      <w:r w:rsidRPr="00C944C6">
        <w:rPr>
          <w:color w:val="000000"/>
          <w:sz w:val="24"/>
          <w:szCs w:val="24"/>
          <w:lang w:val="ru-RU" w:eastAsia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  <w:bookmarkStart w:id="3" w:name="_bookmark5"/>
      <w:bookmarkEnd w:id="3"/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ПЛАНИРУЕМЫЕ РЕЗУЛЬТАТЫ ОСВОЕНИЯ КУРСА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4" w:name="_bookmark11"/>
      <w:bookmarkEnd w:id="4"/>
      <w:r w:rsidRPr="00C944C6">
        <w:rPr>
          <w:color w:val="000000"/>
          <w:sz w:val="24"/>
          <w:szCs w:val="24"/>
          <w:lang w:val="ru-RU" w:eastAsia="ru-RU"/>
        </w:rPr>
        <w:t>ЛИЧНОСТНЫЕ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гражданского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патриотического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духовно-нравственного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эстетического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физического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трудового воспитания: </w:t>
      </w:r>
      <w:r w:rsidRPr="00C944C6">
        <w:rPr>
          <w:color w:val="000000"/>
          <w:sz w:val="24"/>
          <w:szCs w:val="24"/>
          <w:lang w:val="ru-RU"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экологического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применение знаний социальных и естественных наук для решения задач в области окружающей среды, планирования   поступков   и 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  ценности   научного   познания:   </w:t>
      </w:r>
      <w:r w:rsidRPr="00C944C6">
        <w:rPr>
          <w:color w:val="000000"/>
          <w:sz w:val="24"/>
          <w:szCs w:val="24"/>
          <w:lang w:val="ru-RU" w:eastAsia="ru-RU"/>
        </w:rPr>
        <w:t>ориентация в  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адаптации обучающегося к изменяющимся условиям социальной и природной среды: </w:t>
      </w:r>
      <w:r w:rsidRPr="00C944C6">
        <w:rPr>
          <w:color w:val="000000"/>
          <w:sz w:val="24"/>
          <w:szCs w:val="24"/>
          <w:lang w:val="ru-RU" w:eastAsia="ru-RU"/>
        </w:rPr>
        <w:t>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5" w:name="_bookmark12"/>
      <w:bookmarkEnd w:id="5"/>
      <w:r w:rsidRPr="00C944C6">
        <w:rPr>
          <w:color w:val="000000"/>
          <w:sz w:val="24"/>
          <w:szCs w:val="24"/>
          <w:lang w:val="ru-RU" w:eastAsia="ru-RU"/>
        </w:rPr>
        <w:t>МЕТАПРЕДМЕТНЫЕ  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В сфере овладения познавательными универсальными учебными действиями</w:t>
      </w:r>
      <w:r w:rsidRPr="00C944C6">
        <w:rPr>
          <w:color w:val="000000"/>
          <w:sz w:val="24"/>
          <w:szCs w:val="24"/>
          <w:lang w:val="ru-RU"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   находить      сходные       аргументы      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коммуникативными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воспринимать и формулировать   суждения,   выражать  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  возражения; в   ходе   диалога и   (или)   дискуссии  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  сходство   позиций;   понимать   и  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регулятивными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6" w:name="_bookmark13"/>
      <w:bookmarkEnd w:id="6"/>
      <w:r w:rsidRPr="00C944C6">
        <w:rPr>
          <w:color w:val="000000"/>
          <w:sz w:val="24"/>
          <w:szCs w:val="24"/>
          <w:lang w:val="ru-RU" w:eastAsia="ru-RU"/>
        </w:rPr>
        <w:t>ПРЕДМЕТНЫЕ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Русский язык: </w:t>
      </w:r>
      <w:r w:rsidRPr="00C944C6">
        <w:rPr>
          <w:color w:val="000000"/>
          <w:sz w:val="24"/>
          <w:szCs w:val="24"/>
          <w:lang w:val="ru-RU"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  ответов   на   них;   подробная, сжатая   и   выборочная передача в  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Литература: </w:t>
      </w:r>
      <w:r w:rsidRPr="00C944C6">
        <w:rPr>
          <w:color w:val="000000"/>
          <w:sz w:val="24"/>
          <w:szCs w:val="24"/>
          <w:lang w:val="ru-RU" w:eastAsia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    умениями     воспринимать,     анализировать,    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Иностранный язык: развитие</w:t>
      </w:r>
      <w:r w:rsidRPr="00C944C6">
        <w:rPr>
          <w:color w:val="000000"/>
          <w:sz w:val="24"/>
          <w:szCs w:val="24"/>
          <w:lang w:val="ru-RU" w:eastAsia="ru-RU"/>
        </w:rPr>
        <w:t xml:space="preserve"> умений   сравнивать, находить сходства и отличия в культуре и традициях народов России и других стран.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Информатика: освоение</w:t>
      </w:r>
      <w:r w:rsidRPr="00C944C6">
        <w:rPr>
          <w:color w:val="000000"/>
          <w:sz w:val="24"/>
          <w:szCs w:val="24"/>
          <w:lang w:val="ru-RU" w:eastAsia="ru-RU"/>
        </w:rPr>
        <w:t xml:space="preserve">    и     соблюдение    требований    безопасной эксплуатации технических</w:t>
      </w:r>
      <w:r w:rsidRPr="00C944C6">
        <w:rPr>
          <w:color w:val="000000"/>
          <w:sz w:val="24"/>
          <w:szCs w:val="24"/>
          <w:lang w:val="ru-RU" w:eastAsia="ru-RU"/>
        </w:rPr>
        <w:tab/>
        <w:t>средств</w:t>
      </w:r>
      <w:r w:rsidRPr="00C944C6">
        <w:rPr>
          <w:color w:val="000000"/>
          <w:sz w:val="24"/>
          <w:szCs w:val="24"/>
          <w:lang w:val="ru-RU" w:eastAsia="ru-RU"/>
        </w:rPr>
        <w:tab/>
        <w:t>информационно-коммуникационных технологий; развитие умения   соблюдать сетевой</w:t>
      </w:r>
      <w:r w:rsidRPr="00C944C6">
        <w:rPr>
          <w:color w:val="000000"/>
          <w:sz w:val="24"/>
          <w:szCs w:val="24"/>
          <w:lang w:val="ru-RU" w:eastAsia="ru-RU"/>
        </w:rPr>
        <w:tab/>
        <w:t>этикет,</w:t>
      </w:r>
      <w:r w:rsidRPr="00C944C6">
        <w:rPr>
          <w:color w:val="000000"/>
          <w:sz w:val="24"/>
          <w:szCs w:val="24"/>
          <w:lang w:val="ru-RU" w:eastAsia="ru-RU"/>
        </w:rPr>
        <w:tab/>
        <w:t>базовые нормы информационной этики   и</w:t>
      </w:r>
      <w:r w:rsidRPr="00C944C6">
        <w:rPr>
          <w:color w:val="000000"/>
          <w:sz w:val="24"/>
          <w:szCs w:val="24"/>
          <w:lang w:val="ru-RU" w:eastAsia="ru-RU"/>
        </w:rPr>
        <w:tab/>
        <w:t>права при   работе с</w:t>
      </w:r>
      <w:r w:rsidRPr="00C944C6">
        <w:rPr>
          <w:color w:val="000000"/>
          <w:sz w:val="24"/>
          <w:szCs w:val="24"/>
          <w:lang w:val="ru-RU" w:eastAsia="ru-RU"/>
        </w:rPr>
        <w:tab/>
        <w:t>приложениями на</w:t>
      </w:r>
      <w:r w:rsidRPr="00C944C6">
        <w:rPr>
          <w:color w:val="000000"/>
          <w:sz w:val="24"/>
          <w:szCs w:val="24"/>
          <w:lang w:val="ru-RU" w:eastAsia="ru-RU"/>
        </w:rPr>
        <w:tab/>
        <w:t>любых устройствах и в сети Интернет, выбирать безопасные стратегии поведения в сети.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История: </w:t>
      </w:r>
      <w:r w:rsidRPr="00C944C6">
        <w:rPr>
          <w:color w:val="000000"/>
          <w:sz w:val="24"/>
          <w:szCs w:val="24"/>
          <w:lang w:val="ru-RU" w:eastAsia="ru-RU"/>
        </w:rPr>
        <w:t>формирование умений соотносить события истории разных стран и народов с</w:t>
      </w:r>
      <w:r w:rsidRPr="00C944C6">
        <w:rPr>
          <w:color w:val="000000"/>
          <w:sz w:val="24"/>
          <w:szCs w:val="24"/>
          <w:lang w:val="ru-RU" w:eastAsia="ru-RU"/>
        </w:rPr>
        <w:tab/>
        <w:t>историческими периодами, событиями  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  гуманистических    и    демократических   ценностей,    идей    мира и   взаимопонимания между   народами, людьми разных   культур,   уважения к историческому наследию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Обществознание: </w:t>
      </w:r>
      <w:r w:rsidRPr="00C944C6">
        <w:rPr>
          <w:color w:val="000000"/>
          <w:sz w:val="24"/>
          <w:szCs w:val="24"/>
          <w:lang w:val="ru-RU" w:eastAsia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  системе   образования в   Российской  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     созидательный     труд,     служение     Отечеству,      нормы    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   политических    потрясений    и     социально-экономических   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  опытом;   развитие   умений   оценивать   собственные  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География: </w:t>
      </w:r>
      <w:r w:rsidRPr="00C944C6">
        <w:rPr>
          <w:color w:val="000000"/>
          <w:sz w:val="24"/>
          <w:szCs w:val="24"/>
          <w:lang w:val="ru-RU" w:eastAsia="ru-RU"/>
        </w:rPr>
        <w:t>освоение   и   применение   системы   знаний о  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  <w:bookmarkStart w:id="7" w:name="_bookmark14"/>
      <w:bookmarkEnd w:id="7"/>
    </w:p>
    <w:p w:rsidR="000013A1" w:rsidRPr="00C944C6" w:rsidRDefault="000013A1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C944C6" w:rsidRDefault="00D62DC0" w:rsidP="00D62DC0">
      <w:pPr>
        <w:spacing w:after="0" w:afterAutospacing="0" w:line="360" w:lineRule="auto"/>
        <w:rPr>
          <w:b/>
          <w:sz w:val="24"/>
          <w:szCs w:val="24"/>
          <w:lang w:val="ru-RU" w:eastAsia="ru-RU"/>
        </w:rPr>
      </w:pPr>
      <w:bookmarkStart w:id="8" w:name="_Toc152796"/>
      <w:r w:rsidRPr="00C944C6">
        <w:rPr>
          <w:b/>
          <w:sz w:val="24"/>
          <w:szCs w:val="24"/>
          <w:lang w:val="ru-RU" w:eastAsia="ru-RU"/>
        </w:rPr>
        <w:t xml:space="preserve">                                                                                  </w:t>
      </w:r>
    </w:p>
    <w:p w:rsidR="00860DB0" w:rsidRPr="00C944C6" w:rsidRDefault="00C944C6" w:rsidP="00C944C6">
      <w:pPr>
        <w:spacing w:after="0" w:afterAutospacing="0" w:line="36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4"/>
          <w:szCs w:val="24"/>
          <w:lang w:val="ru-RU" w:eastAsia="ru-RU"/>
        </w:rPr>
        <w:br w:type="page"/>
      </w:r>
      <w:r w:rsidR="00860DB0" w:rsidRPr="00C944C6">
        <w:rPr>
          <w:rFonts w:eastAsia="Calibri"/>
          <w:b/>
          <w:sz w:val="28"/>
          <w:szCs w:val="28"/>
          <w:lang w:val="ru-RU" w:eastAsia="ru-RU"/>
        </w:rPr>
        <w:t>Тематическое планирование</w:t>
      </w:r>
      <w:bookmarkEnd w:id="8"/>
    </w:p>
    <w:p w:rsidR="00EA522F" w:rsidRPr="00C944C6" w:rsidRDefault="00C944C6" w:rsidP="00C944C6">
      <w:pPr>
        <w:spacing w:before="0" w:beforeAutospacing="0" w:after="0" w:afterAutospacing="0" w:line="276" w:lineRule="auto"/>
        <w:ind w:left="5034" w:hanging="10"/>
        <w:jc w:val="both"/>
        <w:rPr>
          <w:rFonts w:eastAsia="Calibri"/>
          <w:b/>
          <w:color w:val="000000"/>
          <w:sz w:val="24"/>
          <w:szCs w:val="24"/>
          <w:lang w:val="ru-RU" w:eastAsia="ru-RU"/>
        </w:rPr>
      </w:pPr>
      <w:r>
        <w:rPr>
          <w:rFonts w:eastAsia="Calibri"/>
          <w:b/>
          <w:color w:val="000000"/>
          <w:sz w:val="24"/>
          <w:szCs w:val="24"/>
          <w:lang w:val="ru-RU" w:eastAsia="ru-RU"/>
        </w:rPr>
        <w:t xml:space="preserve">               </w:t>
      </w:r>
      <w:r w:rsidR="00EA522F" w:rsidRPr="00C944C6">
        <w:rPr>
          <w:rFonts w:eastAsia="Calibri"/>
          <w:b/>
          <w:color w:val="000000"/>
          <w:sz w:val="24"/>
          <w:szCs w:val="24"/>
          <w:lang w:val="ru-RU" w:eastAsia="ru-RU"/>
        </w:rPr>
        <w:t>9</w:t>
      </w:r>
      <w:r w:rsidR="000013A1" w:rsidRPr="00C944C6">
        <w:rPr>
          <w:rFonts w:eastAsia="Calibri"/>
          <w:b/>
          <w:color w:val="000000"/>
          <w:sz w:val="24"/>
          <w:szCs w:val="24"/>
          <w:lang w:val="ru-RU" w:eastAsia="ru-RU"/>
        </w:rPr>
        <w:t xml:space="preserve"> </w:t>
      </w:r>
      <w:r w:rsidR="0080603B" w:rsidRPr="00C944C6">
        <w:rPr>
          <w:rFonts w:eastAsia="Calibri"/>
          <w:b/>
          <w:color w:val="000000"/>
          <w:sz w:val="24"/>
          <w:szCs w:val="24"/>
          <w:lang w:val="ru-RU" w:eastAsia="ru-RU"/>
        </w:rPr>
        <w:t>класс (</w:t>
      </w:r>
      <w:r w:rsidR="00860DB0" w:rsidRPr="00C944C6">
        <w:rPr>
          <w:rFonts w:eastAsia="Calibri"/>
          <w:b/>
          <w:color w:val="000000"/>
          <w:sz w:val="24"/>
          <w:szCs w:val="24"/>
          <w:lang w:val="ru-RU" w:eastAsia="ru-RU"/>
        </w:rPr>
        <w:t>1 час в неделю)</w:t>
      </w:r>
    </w:p>
    <w:p w:rsidR="00EA522F" w:rsidRPr="00C944C6" w:rsidRDefault="00EA522F" w:rsidP="00EA522F">
      <w:pPr>
        <w:spacing w:before="0" w:beforeAutospacing="0" w:after="0" w:afterAutospacing="0" w:line="276" w:lineRule="auto"/>
        <w:ind w:left="5034" w:hanging="10"/>
        <w:rPr>
          <w:rFonts w:eastAsia="Calibri"/>
          <w:b/>
          <w:color w:val="000000"/>
          <w:sz w:val="24"/>
          <w:szCs w:val="24"/>
          <w:lang w:val="ru-RU" w:eastAsia="ru-RU"/>
        </w:rPr>
      </w:pPr>
    </w:p>
    <w:tbl>
      <w:tblPr>
        <w:tblStyle w:val="a3"/>
        <w:tblW w:w="152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068"/>
        <w:gridCol w:w="5670"/>
        <w:gridCol w:w="3402"/>
        <w:gridCol w:w="1701"/>
        <w:gridCol w:w="1843"/>
      </w:tblGrid>
      <w:tr w:rsidR="00EA522F" w:rsidRPr="00C944C6" w:rsidTr="00C944C6">
        <w:tc>
          <w:tcPr>
            <w:tcW w:w="597" w:type="dxa"/>
          </w:tcPr>
          <w:p w:rsidR="00EA522F" w:rsidRPr="00C944C6" w:rsidRDefault="00EA522F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№</w:t>
            </w:r>
          </w:p>
        </w:tc>
        <w:tc>
          <w:tcPr>
            <w:tcW w:w="2068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Темы занятий</w:t>
            </w:r>
          </w:p>
        </w:tc>
        <w:tc>
          <w:tcPr>
            <w:tcW w:w="5670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402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701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49E" w:rsidRPr="00C944C6" w:rsidRDefault="0072149E" w:rsidP="0072149E">
            <w:pPr>
              <w:spacing w:after="0" w:afterAutospacing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Образ будущего. Ко Дню знаний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afterAutospacing="0"/>
              <w:ind w:right="167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Образ будущего страны – </w:t>
            </w:r>
            <w:r w:rsidR="00C944C6" w:rsidRPr="00C944C6">
              <w:rPr>
                <w:sz w:val="24"/>
                <w:szCs w:val="24"/>
                <w:lang w:val="ru-RU"/>
              </w:rPr>
              <w:t>сильная и</w:t>
            </w:r>
            <w:r w:rsidRPr="00C944C6">
              <w:rPr>
                <w:sz w:val="24"/>
                <w:szCs w:val="24"/>
                <w:lang w:val="ru-RU"/>
              </w:rPr>
              <w:t xml:space="preserve"> независимая Россия. </w:t>
            </w:r>
            <w:bookmarkStart w:id="9" w:name="_GoBack"/>
            <w:bookmarkEnd w:id="9"/>
            <w:r w:rsidRPr="00C944C6">
              <w:rPr>
                <w:sz w:val="24"/>
                <w:szCs w:val="24"/>
                <w:lang w:val="ru-RU"/>
              </w:rPr>
              <w:t xml:space="preserve">Будущее страны зависит от каждого из нас уже сейчас.  Образование – фундамент будущего. Знания – это возможность найти своё место в обществе и быть полезным людям и стране.  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02.09.2024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8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rPr>
          <w:trHeight w:val="3336"/>
        </w:trPr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Век информации.  120 лет Информационному агентству России ТАСС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09.09.2024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9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Дорогами России.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 и востребованы.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16.09.2024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0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Путь зерна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 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23.09.2024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1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День учителя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C944C6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</w:t>
            </w:r>
            <w:r w:rsidR="00C944C6">
              <w:rPr>
                <w:sz w:val="24"/>
                <w:szCs w:val="24"/>
                <w:lang w:val="ru-RU"/>
              </w:rPr>
              <w:t>ельной деятельности школьников.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30.09.2024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2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3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 w:rsidRPr="00C944C6">
              <w:rPr>
                <w:sz w:val="24"/>
                <w:szCs w:val="24"/>
              </w:rPr>
              <w:t>Финансовая самостоятельность и финансовая грамотность.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72149E" w:rsidRPr="00C944C6" w:rsidRDefault="00E41333" w:rsidP="0072149E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6E3285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4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  <w:lang w:val="ru-RU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Как создать крепкую семью. День отца.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7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21.10.2024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5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единство народов России, крепкая семья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28.10.2024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6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15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Своим небольшим вкладом мы создаём будущее страны, процветание России. Каким будет мой личный вклад в общее дело?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</w:rPr>
              <w:t>11.11.2024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7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С заботой к себе и окружающим.  </w:t>
            </w:r>
          </w:p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</w:t>
            </w:r>
            <w:r w:rsidR="00C944C6">
              <w:t xml:space="preserve">чувств и заботы об окружающих. </w:t>
            </w:r>
            <w:r w:rsidRPr="00C944C6">
              <w:t xml:space="preserve">Здоровый образ жизни как забота о себе и об окружающих.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25.11.2024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8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матери.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02.12.2024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1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Миссия-милосердие (ко Дню волонтёра)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09.12.2024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героев Отечества.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16.12.2024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Как пишут законы?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23.12.2024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Одно страна – одни традиции.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О чём люди мечтают в Новый год.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3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российской печати.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Зачем нужны школьные газеты? Школьные средства массовой информации.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13.01.2025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4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студента.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День российского студенчества: история праздника и его традиции. История основания </w:t>
            </w:r>
            <w:r w:rsidRPr="00C944C6">
              <w:rPr>
                <w:color w:val="1C1C1C"/>
              </w:rPr>
              <w:t xml:space="preserve">Московского государственного университета имени М.В. Ломоносова. </w:t>
            </w:r>
            <w:r w:rsidRPr="00C944C6">
              <w:t xml:space="preserve">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20.01.2025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5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БРИКС (тема о международных отношениях)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6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Бизнес и технологическое предпринимательство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C944C6">
            <w:pPr>
              <w:pStyle w:val="Default"/>
              <w:ind w:right="37"/>
              <w:jc w:val="both"/>
            </w:pPr>
            <w:r w:rsidRPr="00C944C6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</w:t>
            </w:r>
            <w:r w:rsidR="00C944C6">
              <w:t xml:space="preserve">? Механизмы цифровой экономики. </w:t>
            </w:r>
            <w:r w:rsidRPr="00C944C6"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7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Искусственный интеллект и человек. Стратегия взаимодействия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03.02.20251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8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Что значит служить Отечеству? 280 лет со дня рождения Ф. Ушакова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</w:t>
            </w:r>
            <w:r w:rsidR="00C944C6">
              <w:t xml:space="preserve"> Родине. Честь и воинский долг.</w:t>
            </w:r>
            <w:r w:rsidRPr="00C944C6">
              <w:t>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1</w:t>
            </w:r>
            <w:r w:rsidRPr="00C944C6">
              <w:rPr>
                <w:sz w:val="24"/>
                <w:szCs w:val="24"/>
              </w:rPr>
              <w:t>0.02.2025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lang w:val="en-US"/>
              </w:rPr>
            </w:pPr>
            <w:hyperlink r:id="rId2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Арктика – территория развития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10.03.23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color w:val="0562C1"/>
                <w:lang w:val="en-US"/>
              </w:rPr>
            </w:pPr>
            <w:hyperlink r:id="rId3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Международный женский день.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Международный женский день – праздник благодарности и любви к женщине.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03.03.2025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color w:val="0562C1"/>
                <w:lang w:val="en-US"/>
              </w:rPr>
            </w:pPr>
            <w:hyperlink r:id="rId3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Массовый спорт в России.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Развитие массового спорта – вклад в благополучие и здоровье нации, будущие поколения страны.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15243F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843" w:type="dxa"/>
          </w:tcPr>
          <w:p w:rsidR="00E41333" w:rsidRPr="00C944C6" w:rsidRDefault="006E3285" w:rsidP="00E41333">
            <w:pPr>
              <w:pStyle w:val="Default"/>
              <w:rPr>
                <w:color w:val="0562C1"/>
                <w:lang w:val="en-US"/>
              </w:rPr>
            </w:pPr>
            <w:hyperlink r:id="rId3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День воссоединения Крыма и Севастополя с Россией. 100-летие Артека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24.03.2025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pStyle w:val="Default"/>
              <w:rPr>
                <w:color w:val="0562C1"/>
                <w:lang w:val="en-US"/>
              </w:rPr>
            </w:pPr>
            <w:hyperlink r:id="rId33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Служение творчеством. Зачем людям искусство? 185 лет со дня </w:t>
            </w:r>
          </w:p>
          <w:p w:rsidR="0015243F" w:rsidRPr="00C944C6" w:rsidRDefault="0015243F" w:rsidP="0015243F">
            <w:pPr>
              <w:pStyle w:val="Default"/>
            </w:pPr>
            <w:r w:rsidRPr="00C944C6">
              <w:t>рождения П. И. Чайковского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31.03.2025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pStyle w:val="Default"/>
              <w:rPr>
                <w:color w:val="0562C1"/>
                <w:lang w:val="en-US"/>
              </w:rPr>
            </w:pPr>
            <w:hyperlink r:id="rId34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Моя малая Родина (региональный и местный компонент)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14.04.2025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pStyle w:val="Default"/>
              <w:rPr>
                <w:color w:val="0562C1"/>
                <w:lang w:val="en-US"/>
              </w:rPr>
            </w:pPr>
            <w:hyperlink r:id="rId35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Герои космической отрасли.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Исследования космоса помогают нам понять, как возникла наша Вселенная. Россия – лидер в</w:t>
            </w:r>
            <w:r w:rsidR="00C944C6">
              <w:t xml:space="preserve"> развитии космической отрасли. </w:t>
            </w:r>
            <w:r w:rsidRPr="00C944C6"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 в освое</w:t>
            </w:r>
            <w:r w:rsidR="00C944C6">
              <w:t xml:space="preserve">нии космического пространства. </w:t>
            </w:r>
            <w:r w:rsidRPr="00C944C6"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21.04.2025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pStyle w:val="Default"/>
              <w:rPr>
                <w:color w:val="0562C1"/>
                <w:lang w:val="en-US"/>
              </w:rPr>
            </w:pPr>
            <w:hyperlink r:id="rId36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Гражданская авиация России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Значение авиации для жизни общества и каждого человека. Как мечта л</w:t>
            </w:r>
            <w:r w:rsidR="00C944C6">
              <w:t xml:space="preserve">етать изменила жизнь человека. </w:t>
            </w:r>
            <w:r w:rsidRPr="00C944C6"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28.04.2025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rPr>
                <w:sz w:val="24"/>
                <w:szCs w:val="24"/>
              </w:rPr>
            </w:pPr>
            <w:hyperlink r:id="rId37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Медицина России.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  <w:p w:rsidR="0015243F" w:rsidRPr="00C944C6" w:rsidRDefault="0015243F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05.05.2025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rPr>
                <w:sz w:val="24"/>
                <w:szCs w:val="24"/>
              </w:rPr>
            </w:pPr>
            <w:hyperlink r:id="rId38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Что такое успех? (ко Дню труда)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Труд – основа жизн</w:t>
            </w:r>
            <w:r w:rsidR="00C944C6">
              <w:t xml:space="preserve">и человека и развития общества. </w:t>
            </w:r>
            <w:r w:rsidRPr="00C944C6"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Профессии будущего: что будет нужно стране, когда я вырасту?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12.05.2025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rPr>
                <w:sz w:val="24"/>
                <w:szCs w:val="24"/>
              </w:rPr>
            </w:pPr>
            <w:hyperlink r:id="rId39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80-летие Победы в Великой Отечественной войне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19.05.2025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rPr>
                <w:sz w:val="24"/>
                <w:szCs w:val="24"/>
              </w:rPr>
            </w:pPr>
            <w:hyperlink r:id="rId40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Жизнь в движении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  <w:p w:rsidR="00C944C6" w:rsidRPr="00C944C6" w:rsidRDefault="00C944C6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26.05.2025</w:t>
            </w:r>
          </w:p>
        </w:tc>
        <w:tc>
          <w:tcPr>
            <w:tcW w:w="1843" w:type="dxa"/>
          </w:tcPr>
          <w:p w:rsidR="0015243F" w:rsidRPr="00C944C6" w:rsidRDefault="006E3285" w:rsidP="0015243F">
            <w:pPr>
              <w:rPr>
                <w:sz w:val="24"/>
                <w:szCs w:val="24"/>
              </w:rPr>
            </w:pPr>
            <w:hyperlink r:id="rId41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</w:tbl>
    <w:p w:rsidR="00EA522F" w:rsidRPr="00C944C6" w:rsidRDefault="00EA522F" w:rsidP="00EA522F">
      <w:pPr>
        <w:spacing w:after="0" w:line="259" w:lineRule="auto"/>
        <w:ind w:left="-1440" w:right="15405"/>
        <w:rPr>
          <w:sz w:val="24"/>
          <w:szCs w:val="24"/>
        </w:rPr>
      </w:pPr>
    </w:p>
    <w:sectPr w:rsidR="00EA522F" w:rsidRPr="00C944C6" w:rsidSect="00C944C6">
      <w:footerReference w:type="default" r:id="rId42"/>
      <w:pgSz w:w="16839" w:h="11907" w:orient="landscape"/>
      <w:pgMar w:top="851" w:right="850" w:bottom="1418" w:left="1701" w:header="57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33" w:rsidRDefault="00E41333" w:rsidP="00433215">
      <w:pPr>
        <w:spacing w:before="0" w:after="0"/>
      </w:pPr>
      <w:r>
        <w:separator/>
      </w:r>
    </w:p>
  </w:endnote>
  <w:endnote w:type="continuationSeparator" w:id="0">
    <w:p w:rsidR="00E41333" w:rsidRDefault="00E41333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333" w:rsidRDefault="00E4133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3285">
      <w:rPr>
        <w:noProof/>
      </w:rPr>
      <w:t>18</w:t>
    </w:r>
    <w:r>
      <w:rPr>
        <w:noProof/>
      </w:rPr>
      <w:fldChar w:fldCharType="end"/>
    </w:r>
  </w:p>
  <w:p w:rsidR="00E41333" w:rsidRDefault="00E413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33" w:rsidRDefault="00E41333" w:rsidP="00433215">
      <w:pPr>
        <w:spacing w:before="0" w:after="0"/>
      </w:pPr>
      <w:r>
        <w:separator/>
      </w:r>
    </w:p>
  </w:footnote>
  <w:footnote w:type="continuationSeparator" w:id="0">
    <w:p w:rsidR="00E41333" w:rsidRDefault="00E41333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21"/>
  </w:num>
  <w:num w:numId="5">
    <w:abstractNumId w:val="0"/>
  </w:num>
  <w:num w:numId="6">
    <w:abstractNumId w:val="2"/>
  </w:num>
  <w:num w:numId="7">
    <w:abstractNumId w:val="22"/>
  </w:num>
  <w:num w:numId="8">
    <w:abstractNumId w:val="19"/>
  </w:num>
  <w:num w:numId="9">
    <w:abstractNumId w:val="18"/>
  </w:num>
  <w:num w:numId="10">
    <w:abstractNumId w:val="17"/>
  </w:num>
  <w:num w:numId="11">
    <w:abstractNumId w:val="12"/>
  </w:num>
  <w:num w:numId="12">
    <w:abstractNumId w:val="10"/>
  </w:num>
  <w:num w:numId="13">
    <w:abstractNumId w:val="8"/>
  </w:num>
  <w:num w:numId="14">
    <w:abstractNumId w:val="23"/>
  </w:num>
  <w:num w:numId="15">
    <w:abstractNumId w:val="9"/>
  </w:num>
  <w:num w:numId="16">
    <w:abstractNumId w:val="3"/>
  </w:num>
  <w:num w:numId="17">
    <w:abstractNumId w:val="7"/>
  </w:num>
  <w:num w:numId="18">
    <w:abstractNumId w:val="11"/>
  </w:num>
  <w:num w:numId="19">
    <w:abstractNumId w:val="16"/>
  </w:num>
  <w:num w:numId="20">
    <w:abstractNumId w:val="15"/>
  </w:num>
  <w:num w:numId="21">
    <w:abstractNumId w:val="24"/>
  </w:num>
  <w:num w:numId="22">
    <w:abstractNumId w:val="14"/>
  </w:num>
  <w:num w:numId="23">
    <w:abstractNumId w:val="4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0013A1"/>
    <w:rsid w:val="000025C2"/>
    <w:rsid w:val="00020FC3"/>
    <w:rsid w:val="000C3A65"/>
    <w:rsid w:val="000C68EC"/>
    <w:rsid w:val="001011A9"/>
    <w:rsid w:val="00146C99"/>
    <w:rsid w:val="00151276"/>
    <w:rsid w:val="0015162D"/>
    <w:rsid w:val="0015243F"/>
    <w:rsid w:val="00164527"/>
    <w:rsid w:val="001D18C7"/>
    <w:rsid w:val="002211F5"/>
    <w:rsid w:val="002D33B1"/>
    <w:rsid w:val="002D3591"/>
    <w:rsid w:val="003009E4"/>
    <w:rsid w:val="003514A0"/>
    <w:rsid w:val="00372FE0"/>
    <w:rsid w:val="00373898"/>
    <w:rsid w:val="003F3036"/>
    <w:rsid w:val="00433215"/>
    <w:rsid w:val="00436C7F"/>
    <w:rsid w:val="0046115B"/>
    <w:rsid w:val="0047402D"/>
    <w:rsid w:val="00483457"/>
    <w:rsid w:val="004C1187"/>
    <w:rsid w:val="004F7390"/>
    <w:rsid w:val="004F7E17"/>
    <w:rsid w:val="0051453E"/>
    <w:rsid w:val="00537882"/>
    <w:rsid w:val="005637FB"/>
    <w:rsid w:val="00565A89"/>
    <w:rsid w:val="005A05CE"/>
    <w:rsid w:val="005C5C76"/>
    <w:rsid w:val="00651A39"/>
    <w:rsid w:val="00653AF6"/>
    <w:rsid w:val="00670BD1"/>
    <w:rsid w:val="006C6B8F"/>
    <w:rsid w:val="006E0CA5"/>
    <w:rsid w:val="006E3285"/>
    <w:rsid w:val="006F75C2"/>
    <w:rsid w:val="00706560"/>
    <w:rsid w:val="00706F15"/>
    <w:rsid w:val="0072149E"/>
    <w:rsid w:val="00755BC6"/>
    <w:rsid w:val="007943D9"/>
    <w:rsid w:val="007D32CA"/>
    <w:rsid w:val="007D3F49"/>
    <w:rsid w:val="0080603B"/>
    <w:rsid w:val="008236B5"/>
    <w:rsid w:val="0084020B"/>
    <w:rsid w:val="00860DB0"/>
    <w:rsid w:val="008B5714"/>
    <w:rsid w:val="008C035E"/>
    <w:rsid w:val="008C41D7"/>
    <w:rsid w:val="00906159"/>
    <w:rsid w:val="00916ECC"/>
    <w:rsid w:val="00927044"/>
    <w:rsid w:val="00927737"/>
    <w:rsid w:val="00971060"/>
    <w:rsid w:val="009B1726"/>
    <w:rsid w:val="009C516E"/>
    <w:rsid w:val="009E5B23"/>
    <w:rsid w:val="00A0003A"/>
    <w:rsid w:val="00A4680E"/>
    <w:rsid w:val="00AC5C65"/>
    <w:rsid w:val="00B34301"/>
    <w:rsid w:val="00B73A5A"/>
    <w:rsid w:val="00B86464"/>
    <w:rsid w:val="00BA4A0E"/>
    <w:rsid w:val="00C368AC"/>
    <w:rsid w:val="00C8733B"/>
    <w:rsid w:val="00C944C6"/>
    <w:rsid w:val="00D62DC0"/>
    <w:rsid w:val="00DD35C2"/>
    <w:rsid w:val="00DF4F7E"/>
    <w:rsid w:val="00E127ED"/>
    <w:rsid w:val="00E41333"/>
    <w:rsid w:val="00E438A1"/>
    <w:rsid w:val="00E7724B"/>
    <w:rsid w:val="00EA522F"/>
    <w:rsid w:val="00EA6120"/>
    <w:rsid w:val="00EF3C1A"/>
    <w:rsid w:val="00EF53B0"/>
    <w:rsid w:val="00F01E19"/>
    <w:rsid w:val="00F043B4"/>
    <w:rsid w:val="00F208DD"/>
    <w:rsid w:val="00F21E34"/>
    <w:rsid w:val="00F25422"/>
    <w:rsid w:val="00F5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E3C6C84"/>
  <w15:docId w15:val="{5E106861-6A1E-43EA-A941-D922C3D8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51453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60D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39"/>
    <w:rsid w:val="0043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43321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276"/>
    <w:pPr>
      <w:spacing w:before="0" w:after="0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51276"/>
    <w:rPr>
      <w:rFonts w:ascii="Segoe UI" w:hAnsi="Segoe UI" w:cs="Segoe UI"/>
      <w:sz w:val="18"/>
      <w:szCs w:val="18"/>
      <w:lang w:val="en-US" w:eastAsia="en-US"/>
    </w:rPr>
  </w:style>
  <w:style w:type="character" w:customStyle="1" w:styleId="30">
    <w:name w:val="Заголовок 3 Знак"/>
    <w:link w:val="3"/>
    <w:semiHidden/>
    <w:rsid w:val="00860DB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table" w:customStyle="1" w:styleId="TableGrid">
    <w:name w:val="TableGrid"/>
    <w:rsid w:val="00860DB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semiHidden/>
    <w:rsid w:val="0051453E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1453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locked/>
    <w:rsid w:val="0051453E"/>
    <w:pPr>
      <w:widowControl w:val="0"/>
      <w:autoSpaceDE w:val="0"/>
      <w:autoSpaceDN w:val="0"/>
      <w:spacing w:before="339" w:beforeAutospacing="0" w:after="0" w:afterAutospacing="0"/>
      <w:ind w:left="146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51453E"/>
    <w:pPr>
      <w:widowControl w:val="0"/>
      <w:autoSpaceDE w:val="0"/>
      <w:autoSpaceDN w:val="0"/>
      <w:spacing w:before="113" w:beforeAutospacing="0" w:after="0" w:afterAutospacing="0"/>
      <w:ind w:left="567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51453E"/>
    <w:pPr>
      <w:widowControl w:val="0"/>
      <w:autoSpaceDE w:val="0"/>
      <w:autoSpaceDN w:val="0"/>
      <w:spacing w:before="128" w:beforeAutospacing="0" w:after="0" w:afterAutospacing="0"/>
      <w:ind w:left="852"/>
    </w:pPr>
    <w:rPr>
      <w:sz w:val="28"/>
      <w:szCs w:val="28"/>
      <w:lang w:val="ru-RU"/>
    </w:rPr>
  </w:style>
  <w:style w:type="paragraph" w:styleId="aa">
    <w:name w:val="Body Text"/>
    <w:basedOn w:val="a"/>
    <w:link w:val="ab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46"/>
      <w:jc w:val="both"/>
    </w:pPr>
    <w:rPr>
      <w:sz w:val="28"/>
      <w:szCs w:val="28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51453E"/>
    <w:rPr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locked/>
    <w:rsid w:val="0051453E"/>
    <w:pPr>
      <w:widowControl w:val="0"/>
      <w:autoSpaceDE w:val="0"/>
      <w:autoSpaceDN w:val="0"/>
      <w:spacing w:before="0" w:beforeAutospacing="0" w:after="0" w:afterAutospacing="0"/>
      <w:ind w:left="965" w:right="1263"/>
      <w:jc w:val="center"/>
    </w:pPr>
    <w:rPr>
      <w:rFonts w:ascii="Calibri" w:eastAsia="Calibri" w:hAnsi="Calibri" w:cs="Calibri"/>
      <w:b/>
      <w:bCs/>
      <w:sz w:val="72"/>
      <w:szCs w:val="72"/>
      <w:lang w:val="ru-RU"/>
    </w:rPr>
  </w:style>
  <w:style w:type="character" w:customStyle="1" w:styleId="ad">
    <w:name w:val="Заголовок Знак"/>
    <w:basedOn w:val="a0"/>
    <w:link w:val="ac"/>
    <w:uiPriority w:val="1"/>
    <w:rsid w:val="0051453E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e">
    <w:name w:val="List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288" w:hanging="360"/>
      <w:jc w:val="both"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98"/>
    </w:pPr>
    <w:rPr>
      <w:lang w:val="ru-RU"/>
    </w:rPr>
  </w:style>
  <w:style w:type="paragraph" w:customStyle="1" w:styleId="Default">
    <w:name w:val="Default"/>
    <w:rsid w:val="00EA52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EA52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7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28</Pages>
  <Words>9167</Words>
  <Characters>52257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61302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/>
  <cp:keywords/>
  <dc:description>Подготовлено экспертами Актион-МЦФЭР</dc:description>
  <cp:lastModifiedBy>Conference7</cp:lastModifiedBy>
  <cp:revision>43</cp:revision>
  <cp:lastPrinted>2024-10-08T11:03:00Z</cp:lastPrinted>
  <dcterms:created xsi:type="dcterms:W3CDTF">2022-07-13T18:33:00Z</dcterms:created>
  <dcterms:modified xsi:type="dcterms:W3CDTF">2024-10-08T11:09:00Z</dcterms:modified>
</cp:coreProperties>
</file>