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02" w:rsidRDefault="00433502" w:rsidP="00D966F4">
      <w:pPr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D966F4" w:rsidRDefault="00D966F4" w:rsidP="00D966F4">
      <w:pPr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D966F4" w:rsidRPr="001F03B0" w:rsidRDefault="00D966F4" w:rsidP="00D966F4">
      <w:pPr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433502" w:rsidRPr="001F03B0" w:rsidRDefault="00D94403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  <w:r w:rsidRPr="00D94403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-538480</wp:posOffset>
            </wp:positionV>
            <wp:extent cx="5929630" cy="927100"/>
            <wp:effectExtent l="19050" t="0" r="7620" b="0"/>
            <wp:wrapTight wrapText="bothSides">
              <wp:wrapPolygon edited="0">
                <wp:start x="-69" y="0"/>
                <wp:lineTo x="-69" y="21348"/>
                <wp:lineTo x="21628" y="21348"/>
                <wp:lineTo x="21628" y="0"/>
                <wp:lineTo x="-69" y="0"/>
              </wp:wrapPolygon>
            </wp:wrapTight>
            <wp:docPr id="2" name="Рисунок 2" descr="colo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_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598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3502" w:rsidRPr="001F03B0" w:rsidRDefault="00433502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433502" w:rsidRDefault="00433502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102B14" w:rsidRDefault="00102B14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D966F4" w:rsidRDefault="00D966F4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102B14" w:rsidRPr="001F03B0" w:rsidRDefault="00102B14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XSpec="center" w:tblpY="114"/>
        <w:tblW w:w="4682" w:type="pct"/>
        <w:tblLayout w:type="fixed"/>
        <w:tblLook w:val="01E0" w:firstRow="1" w:lastRow="1" w:firstColumn="1" w:lastColumn="1" w:noHBand="0" w:noVBand="0"/>
      </w:tblPr>
      <w:tblGrid>
        <w:gridCol w:w="5524"/>
        <w:gridCol w:w="4428"/>
        <w:gridCol w:w="4425"/>
      </w:tblGrid>
      <w:tr w:rsidR="001D17AE" w:rsidRPr="001D009A" w:rsidTr="001D17AE">
        <w:trPr>
          <w:trHeight w:val="305"/>
        </w:trPr>
        <w:tc>
          <w:tcPr>
            <w:tcW w:w="1921" w:type="pct"/>
          </w:tcPr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b/>
                <w:sz w:val="20"/>
                <w:szCs w:val="20"/>
                <w:lang w:val="ru-RU" w:eastAsia="ru-RU"/>
              </w:rPr>
              <w:t>Согласовано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ind w:right="-164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1D17AE">
              <w:rPr>
                <w:sz w:val="20"/>
                <w:szCs w:val="20"/>
                <w:lang w:val="ru-RU" w:eastAsia="ru-RU"/>
              </w:rPr>
              <w:t>Заместитель директора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ind w:right="-164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МБОУ «</w:t>
            </w:r>
            <w:proofErr w:type="spellStart"/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Борисовская</w:t>
            </w:r>
            <w:proofErr w:type="spellEnd"/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 xml:space="preserve"> СОШ №2»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 xml:space="preserve">__________В. С. </w:t>
            </w:r>
            <w:proofErr w:type="spellStart"/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Воскобойник</w:t>
            </w:r>
            <w:proofErr w:type="spellEnd"/>
          </w:p>
          <w:p w:rsidR="001D17AE" w:rsidRPr="001D17AE" w:rsidRDefault="001D17AE" w:rsidP="001D009A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1D17AE">
              <w:rPr>
                <w:sz w:val="20"/>
                <w:szCs w:val="20"/>
                <w:lang w:val="ru-RU" w:eastAsia="ru-RU"/>
              </w:rPr>
              <w:t>от «__»_________ 202</w:t>
            </w:r>
            <w:r w:rsidR="001D009A">
              <w:rPr>
                <w:sz w:val="20"/>
                <w:szCs w:val="20"/>
                <w:lang w:val="ru-RU" w:eastAsia="ru-RU"/>
              </w:rPr>
              <w:t>4</w:t>
            </w:r>
            <w:r w:rsidRPr="001D17AE">
              <w:rPr>
                <w:sz w:val="20"/>
                <w:szCs w:val="20"/>
                <w:lang w:val="ru-RU" w:eastAsia="ru-RU"/>
              </w:rPr>
              <w:t xml:space="preserve"> г. № ____</w:t>
            </w:r>
          </w:p>
        </w:tc>
        <w:tc>
          <w:tcPr>
            <w:tcW w:w="1540" w:type="pct"/>
          </w:tcPr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b/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b/>
                <w:sz w:val="20"/>
                <w:szCs w:val="20"/>
                <w:lang w:val="ru-RU" w:eastAsia="ru-RU"/>
              </w:rPr>
              <w:t>Утверждено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Директор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МБОУ «</w:t>
            </w:r>
            <w:proofErr w:type="spellStart"/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Борисовская</w:t>
            </w:r>
            <w:proofErr w:type="spellEnd"/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 xml:space="preserve"> СОШ №2»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1D17AE">
              <w:rPr>
                <w:sz w:val="20"/>
                <w:szCs w:val="20"/>
                <w:lang w:val="ru-RU" w:eastAsia="ru-RU"/>
              </w:rPr>
              <w:t>____</w:t>
            </w: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_______</w:t>
            </w:r>
            <w:r w:rsidRPr="001D17AE">
              <w:rPr>
                <w:sz w:val="20"/>
                <w:szCs w:val="20"/>
                <w:lang w:val="ru-RU" w:eastAsia="ru-RU"/>
              </w:rPr>
              <w:t xml:space="preserve">  </w:t>
            </w: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 xml:space="preserve"> Е.В. Иванчук</w:t>
            </w:r>
          </w:p>
          <w:p w:rsidR="001D17AE" w:rsidRPr="001D17AE" w:rsidRDefault="001D17AE" w:rsidP="001D009A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Приказ № ___ от «___»_____20</w:t>
            </w:r>
            <w:r w:rsidRPr="001D17AE">
              <w:rPr>
                <w:sz w:val="20"/>
                <w:szCs w:val="20"/>
                <w:lang w:val="ru-RU" w:eastAsia="ru-RU"/>
              </w:rPr>
              <w:t>2</w:t>
            </w:r>
            <w:r w:rsidR="001D009A">
              <w:rPr>
                <w:sz w:val="20"/>
                <w:szCs w:val="20"/>
                <w:lang w:val="ru-RU" w:eastAsia="ru-RU"/>
              </w:rPr>
              <w:t>4</w:t>
            </w:r>
            <w:r w:rsidRPr="001D17AE">
              <w:rPr>
                <w:rFonts w:eastAsia="Calibri"/>
                <w:sz w:val="20"/>
                <w:szCs w:val="20"/>
                <w:lang w:val="ru-RU" w:eastAsia="ru-RU"/>
              </w:rPr>
              <w:t>г.</w:t>
            </w:r>
          </w:p>
        </w:tc>
        <w:tc>
          <w:tcPr>
            <w:tcW w:w="1539" w:type="pct"/>
          </w:tcPr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1D17AE">
              <w:rPr>
                <w:b/>
                <w:sz w:val="20"/>
                <w:szCs w:val="20"/>
                <w:lang w:val="ru-RU" w:eastAsia="ru-RU"/>
              </w:rPr>
              <w:t>Рассмотрено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sz w:val="20"/>
                <w:szCs w:val="20"/>
                <w:lang w:val="ru-RU" w:eastAsia="ru-RU"/>
              </w:rPr>
            </w:pP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rFonts w:eastAsia="Calibri"/>
                <w:sz w:val="20"/>
                <w:szCs w:val="20"/>
                <w:lang w:val="ru-RU" w:eastAsia="ru-RU"/>
              </w:rPr>
            </w:pPr>
            <w:r w:rsidRPr="001D17AE">
              <w:rPr>
                <w:sz w:val="20"/>
                <w:szCs w:val="20"/>
                <w:lang w:val="ru-RU" w:eastAsia="ru-RU"/>
              </w:rPr>
              <w:t>на заседании педагогического совета от «_</w:t>
            </w:r>
            <w:proofErr w:type="gramStart"/>
            <w:r w:rsidRPr="001D17AE">
              <w:rPr>
                <w:sz w:val="20"/>
                <w:szCs w:val="20"/>
                <w:lang w:val="ru-RU" w:eastAsia="ru-RU"/>
              </w:rPr>
              <w:t>_»_</w:t>
            </w:r>
            <w:proofErr w:type="gramEnd"/>
            <w:r w:rsidRPr="001D17AE">
              <w:rPr>
                <w:sz w:val="20"/>
                <w:szCs w:val="20"/>
                <w:lang w:val="ru-RU" w:eastAsia="ru-RU"/>
              </w:rPr>
              <w:t>____ 202</w:t>
            </w:r>
            <w:r w:rsidR="001D009A">
              <w:rPr>
                <w:sz w:val="20"/>
                <w:szCs w:val="20"/>
                <w:lang w:val="ru-RU" w:eastAsia="ru-RU"/>
              </w:rPr>
              <w:t>4</w:t>
            </w:r>
            <w:r w:rsidRPr="001D17AE">
              <w:rPr>
                <w:sz w:val="20"/>
                <w:szCs w:val="20"/>
                <w:lang w:val="ru-RU" w:eastAsia="ru-RU"/>
              </w:rPr>
              <w:t xml:space="preserve"> г. № _</w:t>
            </w:r>
          </w:p>
          <w:p w:rsidR="001D17AE" w:rsidRPr="001D17AE" w:rsidRDefault="001D17AE" w:rsidP="001D17AE">
            <w:pPr>
              <w:tabs>
                <w:tab w:val="left" w:pos="9288"/>
              </w:tabs>
              <w:spacing w:before="0" w:beforeAutospacing="0" w:after="0" w:afterAutospacing="0"/>
              <w:contextualSpacing/>
              <w:jc w:val="center"/>
              <w:rPr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433502" w:rsidRDefault="001D17AE" w:rsidP="001D17AE">
      <w:pPr>
        <w:tabs>
          <w:tab w:val="left" w:pos="8820"/>
        </w:tabs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  <w:r>
        <w:rPr>
          <w:noProof/>
          <w:sz w:val="24"/>
          <w:szCs w:val="24"/>
          <w:lang w:val="ru-RU" w:eastAsia="ru-RU"/>
        </w:rPr>
        <w:tab/>
      </w:r>
    </w:p>
    <w:p w:rsidR="001D17AE" w:rsidRPr="001F03B0" w:rsidRDefault="001D17AE" w:rsidP="001D17AE">
      <w:pPr>
        <w:tabs>
          <w:tab w:val="left" w:pos="8820"/>
        </w:tabs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433502" w:rsidRPr="001F03B0" w:rsidRDefault="00433502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433502" w:rsidRPr="001F03B0" w:rsidRDefault="00433502" w:rsidP="001F03B0">
      <w:pPr>
        <w:spacing w:after="0"/>
        <w:ind w:firstLine="709"/>
        <w:contextualSpacing/>
        <w:jc w:val="both"/>
        <w:rPr>
          <w:noProof/>
          <w:sz w:val="24"/>
          <w:szCs w:val="24"/>
          <w:lang w:val="ru-RU" w:eastAsia="ru-RU"/>
        </w:rPr>
      </w:pPr>
    </w:p>
    <w:p w:rsidR="00E86BA8" w:rsidRDefault="00E86BA8" w:rsidP="00B46EB6">
      <w:pPr>
        <w:contextualSpacing/>
        <w:jc w:val="center"/>
        <w:rPr>
          <w:rFonts w:eastAsia="Calibri"/>
          <w:b/>
          <w:sz w:val="72"/>
          <w:szCs w:val="72"/>
          <w:lang w:val="ru-RU"/>
        </w:rPr>
      </w:pPr>
    </w:p>
    <w:p w:rsidR="00F24125" w:rsidRPr="00F24125" w:rsidRDefault="00F24125" w:rsidP="00F24125">
      <w:pPr>
        <w:spacing w:after="0"/>
        <w:contextualSpacing/>
        <w:jc w:val="center"/>
        <w:rPr>
          <w:b/>
          <w:sz w:val="32"/>
          <w:szCs w:val="32"/>
          <w:lang w:val="ru-RU" w:eastAsia="ru-RU"/>
        </w:rPr>
      </w:pPr>
      <w:r w:rsidRPr="00F24125">
        <w:rPr>
          <w:b/>
          <w:sz w:val="32"/>
          <w:szCs w:val="32"/>
          <w:lang w:val="ru-RU" w:eastAsia="ru-RU"/>
        </w:rPr>
        <w:t>Тематическое планирование</w:t>
      </w:r>
    </w:p>
    <w:p w:rsidR="00F24125" w:rsidRPr="00F24125" w:rsidRDefault="00F24125" w:rsidP="00F24125">
      <w:pPr>
        <w:spacing w:after="0"/>
        <w:contextualSpacing/>
        <w:jc w:val="center"/>
        <w:rPr>
          <w:b/>
          <w:sz w:val="32"/>
          <w:szCs w:val="32"/>
          <w:u w:val="single"/>
          <w:lang w:val="ru-RU" w:eastAsia="ru-RU"/>
        </w:rPr>
      </w:pPr>
      <w:r w:rsidRPr="00F24125">
        <w:rPr>
          <w:b/>
          <w:sz w:val="32"/>
          <w:szCs w:val="32"/>
          <w:u w:val="single"/>
          <w:lang w:val="ru-RU" w:eastAsia="ru-RU"/>
        </w:rPr>
        <w:t>внеурочной деятельности</w:t>
      </w:r>
    </w:p>
    <w:p w:rsidR="00F24125" w:rsidRPr="00F24125" w:rsidRDefault="00F24125" w:rsidP="00F24125">
      <w:pPr>
        <w:spacing w:after="0"/>
        <w:contextualSpacing/>
        <w:jc w:val="center"/>
        <w:rPr>
          <w:b/>
          <w:sz w:val="32"/>
          <w:szCs w:val="32"/>
          <w:u w:val="single"/>
          <w:lang w:val="ru-RU" w:eastAsia="ru-RU"/>
        </w:rPr>
      </w:pPr>
      <w:r w:rsidRPr="00F24125">
        <w:rPr>
          <w:b/>
          <w:sz w:val="32"/>
          <w:szCs w:val="32"/>
          <w:u w:val="single"/>
          <w:lang w:val="ru-RU" w:eastAsia="ru-RU"/>
        </w:rPr>
        <w:t>«Разговоры о важном»</w:t>
      </w:r>
    </w:p>
    <w:p w:rsidR="00F24125" w:rsidRPr="00F24125" w:rsidRDefault="00F24125" w:rsidP="00F24125">
      <w:pPr>
        <w:autoSpaceDE w:val="0"/>
        <w:autoSpaceDN w:val="0"/>
        <w:adjustRightInd w:val="0"/>
        <w:spacing w:after="0"/>
        <w:ind w:firstLine="567"/>
        <w:contextualSpacing/>
        <w:jc w:val="center"/>
        <w:rPr>
          <w:sz w:val="24"/>
          <w:szCs w:val="32"/>
          <w:lang w:val="ru-RU" w:eastAsia="ru-RU"/>
        </w:rPr>
      </w:pPr>
      <w:r w:rsidRPr="00F24125">
        <w:rPr>
          <w:sz w:val="24"/>
          <w:szCs w:val="32"/>
          <w:lang w:val="ru-RU" w:eastAsia="ru-RU"/>
        </w:rPr>
        <w:t>название учебного курса, предмета, дисциплины (модуля)</w:t>
      </w:r>
    </w:p>
    <w:p w:rsidR="00F24125" w:rsidRPr="00F24125" w:rsidRDefault="00F24125" w:rsidP="00F24125">
      <w:pPr>
        <w:autoSpaceDE w:val="0"/>
        <w:autoSpaceDN w:val="0"/>
        <w:adjustRightInd w:val="0"/>
        <w:spacing w:after="0"/>
        <w:ind w:firstLine="567"/>
        <w:contextualSpacing/>
        <w:jc w:val="center"/>
        <w:rPr>
          <w:b/>
          <w:sz w:val="32"/>
          <w:szCs w:val="32"/>
          <w:u w:val="single"/>
          <w:lang w:val="ru-RU" w:eastAsia="ru-RU"/>
        </w:rPr>
      </w:pPr>
      <w:r>
        <w:rPr>
          <w:b/>
          <w:sz w:val="32"/>
          <w:szCs w:val="32"/>
          <w:u w:val="single"/>
          <w:lang w:val="ru-RU" w:eastAsia="ru-RU"/>
        </w:rPr>
        <w:t>Гринченко Эллы Васильевны</w:t>
      </w:r>
    </w:p>
    <w:p w:rsidR="00F24125" w:rsidRPr="00F24125" w:rsidRDefault="00F24125" w:rsidP="00F24125">
      <w:pPr>
        <w:autoSpaceDE w:val="0"/>
        <w:autoSpaceDN w:val="0"/>
        <w:adjustRightInd w:val="0"/>
        <w:spacing w:after="0"/>
        <w:ind w:firstLine="567"/>
        <w:contextualSpacing/>
        <w:jc w:val="center"/>
        <w:rPr>
          <w:sz w:val="24"/>
          <w:szCs w:val="32"/>
          <w:lang w:val="ru-RU" w:eastAsia="ru-RU"/>
        </w:rPr>
      </w:pPr>
      <w:r w:rsidRPr="00F24125">
        <w:rPr>
          <w:sz w:val="24"/>
          <w:szCs w:val="32"/>
          <w:lang w:val="ru-RU" w:eastAsia="ru-RU"/>
        </w:rPr>
        <w:t>Ф.И.О. педагога, реализующего учебный курс, предмет, дисциплину (модуль)</w:t>
      </w:r>
    </w:p>
    <w:p w:rsidR="00F24125" w:rsidRPr="00F24125" w:rsidRDefault="00DB62E0" w:rsidP="00DB62E0">
      <w:pPr>
        <w:tabs>
          <w:tab w:val="left" w:pos="7788"/>
          <w:tab w:val="left" w:pos="8316"/>
        </w:tabs>
        <w:autoSpaceDE w:val="0"/>
        <w:autoSpaceDN w:val="0"/>
        <w:adjustRightInd w:val="0"/>
        <w:spacing w:after="0"/>
        <w:ind w:firstLine="567"/>
        <w:contextualSpacing/>
        <w:jc w:val="center"/>
        <w:rPr>
          <w:sz w:val="32"/>
          <w:szCs w:val="32"/>
          <w:lang w:val="ru-RU" w:eastAsia="ru-RU"/>
        </w:rPr>
      </w:pPr>
      <w:r>
        <w:rPr>
          <w:sz w:val="32"/>
          <w:szCs w:val="32"/>
          <w:lang w:val="ru-RU" w:eastAsia="ru-RU"/>
        </w:rPr>
        <w:t>11 класс</w:t>
      </w:r>
    </w:p>
    <w:p w:rsidR="00F24125" w:rsidRPr="00F24125" w:rsidRDefault="00F24125" w:rsidP="00F24125">
      <w:pPr>
        <w:autoSpaceDE w:val="0"/>
        <w:autoSpaceDN w:val="0"/>
        <w:adjustRightInd w:val="0"/>
        <w:spacing w:after="0"/>
        <w:contextualSpacing/>
        <w:rPr>
          <w:rFonts w:eastAsia="Calibri"/>
          <w:sz w:val="32"/>
          <w:szCs w:val="32"/>
          <w:lang w:val="ru-RU" w:eastAsia="ru-RU"/>
        </w:rPr>
      </w:pPr>
    </w:p>
    <w:p w:rsidR="00F24125" w:rsidRDefault="00F24125" w:rsidP="00F24125">
      <w:pPr>
        <w:autoSpaceDE w:val="0"/>
        <w:autoSpaceDN w:val="0"/>
        <w:adjustRightInd w:val="0"/>
        <w:spacing w:after="0"/>
        <w:contextualSpacing/>
        <w:rPr>
          <w:rFonts w:eastAsia="Calibri"/>
          <w:sz w:val="32"/>
          <w:szCs w:val="32"/>
          <w:lang w:val="ru-RU" w:eastAsia="ru-RU"/>
        </w:rPr>
      </w:pPr>
    </w:p>
    <w:p w:rsidR="00102B14" w:rsidRPr="00F24125" w:rsidRDefault="00102B14" w:rsidP="00F24125">
      <w:pPr>
        <w:autoSpaceDE w:val="0"/>
        <w:autoSpaceDN w:val="0"/>
        <w:adjustRightInd w:val="0"/>
        <w:spacing w:after="0"/>
        <w:contextualSpacing/>
        <w:rPr>
          <w:rFonts w:eastAsia="Calibri"/>
          <w:sz w:val="32"/>
          <w:szCs w:val="32"/>
          <w:lang w:val="ru-RU" w:eastAsia="ru-RU"/>
        </w:rPr>
      </w:pPr>
    </w:p>
    <w:p w:rsidR="00F24125" w:rsidRPr="00F24125" w:rsidRDefault="00F24125" w:rsidP="00F24125">
      <w:pPr>
        <w:autoSpaceDE w:val="0"/>
        <w:autoSpaceDN w:val="0"/>
        <w:adjustRightInd w:val="0"/>
        <w:spacing w:after="0"/>
        <w:contextualSpacing/>
        <w:rPr>
          <w:rFonts w:eastAsia="Calibri"/>
          <w:sz w:val="32"/>
          <w:szCs w:val="32"/>
          <w:lang w:val="ru-RU" w:eastAsia="ru-RU"/>
        </w:rPr>
      </w:pPr>
    </w:p>
    <w:p w:rsidR="00F24125" w:rsidRPr="00DB62E0" w:rsidRDefault="00F24125" w:rsidP="00F24125">
      <w:pPr>
        <w:autoSpaceDE w:val="0"/>
        <w:autoSpaceDN w:val="0"/>
        <w:adjustRightInd w:val="0"/>
        <w:spacing w:after="0"/>
        <w:ind w:left="927"/>
        <w:contextualSpacing/>
        <w:jc w:val="center"/>
        <w:rPr>
          <w:rFonts w:eastAsia="Calibri"/>
          <w:b/>
          <w:sz w:val="32"/>
          <w:szCs w:val="32"/>
          <w:lang w:val="ru-RU" w:eastAsia="ru-RU"/>
        </w:rPr>
      </w:pPr>
      <w:r w:rsidRPr="00DB62E0">
        <w:rPr>
          <w:rFonts w:eastAsia="Calibri"/>
          <w:b/>
          <w:sz w:val="32"/>
          <w:szCs w:val="32"/>
          <w:lang w:val="ru-RU" w:eastAsia="ru-RU"/>
        </w:rPr>
        <w:t>202</w:t>
      </w:r>
      <w:r w:rsidR="001D009A">
        <w:rPr>
          <w:rFonts w:eastAsia="Calibri"/>
          <w:b/>
          <w:sz w:val="32"/>
          <w:szCs w:val="32"/>
          <w:lang w:val="ru-RU" w:eastAsia="ru-RU"/>
        </w:rPr>
        <w:t>4</w:t>
      </w:r>
      <w:r w:rsidRPr="00DB62E0">
        <w:rPr>
          <w:rFonts w:eastAsia="Calibri"/>
          <w:b/>
          <w:sz w:val="32"/>
          <w:szCs w:val="32"/>
          <w:lang w:val="ru-RU" w:eastAsia="ru-RU"/>
        </w:rPr>
        <w:t xml:space="preserve"> – 202</w:t>
      </w:r>
      <w:r w:rsidR="001D009A">
        <w:rPr>
          <w:rFonts w:eastAsia="Calibri"/>
          <w:b/>
          <w:sz w:val="32"/>
          <w:szCs w:val="32"/>
          <w:lang w:val="ru-RU" w:eastAsia="ru-RU"/>
        </w:rPr>
        <w:t>5</w:t>
      </w:r>
      <w:r w:rsidRPr="00DB62E0">
        <w:rPr>
          <w:rFonts w:eastAsia="Calibri"/>
          <w:b/>
          <w:sz w:val="32"/>
          <w:szCs w:val="32"/>
          <w:lang w:val="ru-RU" w:eastAsia="ru-RU"/>
        </w:rPr>
        <w:t xml:space="preserve"> учебный год</w:t>
      </w:r>
    </w:p>
    <w:p w:rsidR="00977811" w:rsidRDefault="00977811" w:rsidP="003428AF">
      <w:pPr>
        <w:tabs>
          <w:tab w:val="left" w:pos="567"/>
        </w:tabs>
        <w:spacing w:before="0" w:beforeAutospacing="0" w:after="0" w:afterAutospacing="0"/>
        <w:ind w:firstLine="709"/>
        <w:jc w:val="center"/>
        <w:rPr>
          <w:b/>
          <w:bCs/>
          <w:spacing w:val="-2"/>
          <w:sz w:val="28"/>
          <w:szCs w:val="28"/>
          <w:lang w:val="ru-RU"/>
        </w:rPr>
      </w:pPr>
      <w:r w:rsidRPr="00D94403">
        <w:rPr>
          <w:b/>
          <w:bCs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9869D7" w:rsidRDefault="009869D7" w:rsidP="009869D7">
      <w:pPr>
        <w:tabs>
          <w:tab w:val="left" w:pos="5862"/>
          <w:tab w:val="left" w:pos="7632"/>
        </w:tabs>
        <w:spacing w:before="0" w:beforeAutospacing="0" w:after="160" w:afterAutospacing="0" w:line="259" w:lineRule="auto"/>
        <w:ind w:right="356"/>
        <w:jc w:val="both"/>
        <w:rPr>
          <w:rFonts w:eastAsia="Calibri"/>
          <w:b/>
          <w:sz w:val="24"/>
          <w:szCs w:val="24"/>
          <w:lang w:val="ru-RU"/>
        </w:rPr>
      </w:pPr>
      <w:r w:rsidRPr="009869D7">
        <w:rPr>
          <w:rFonts w:eastAsia="Calibri"/>
          <w:b/>
          <w:sz w:val="24"/>
          <w:szCs w:val="24"/>
          <w:lang w:val="ru-RU"/>
        </w:rPr>
        <w:t xml:space="preserve">                                                                                   </w:t>
      </w:r>
    </w:p>
    <w:p w:rsidR="009869D7" w:rsidRDefault="009869D7" w:rsidP="00963BF2">
      <w:pPr>
        <w:spacing w:before="0" w:beforeAutospacing="0" w:after="160" w:afterAutospacing="0" w:line="259" w:lineRule="auto"/>
        <w:ind w:left="-426" w:right="-455"/>
        <w:jc w:val="both"/>
        <w:rPr>
          <w:rFonts w:eastAsia="Calibri"/>
          <w:sz w:val="24"/>
          <w:szCs w:val="24"/>
          <w:lang w:val="ru-RU"/>
        </w:rPr>
      </w:pPr>
      <w:r>
        <w:rPr>
          <w:rFonts w:ascii="Calibri" w:eastAsia="Calibri" w:hAnsi="Calibri"/>
          <w:b/>
          <w:spacing w:val="1"/>
          <w:sz w:val="24"/>
          <w:szCs w:val="24"/>
          <w:lang w:val="ru-RU"/>
        </w:rPr>
        <w:tab/>
      </w:r>
      <w:r w:rsidRPr="009869D7">
        <w:rPr>
          <w:rFonts w:ascii="Calibri" w:eastAsia="Calibri" w:hAnsi="Calibri"/>
          <w:b/>
          <w:spacing w:val="1"/>
          <w:sz w:val="24"/>
          <w:szCs w:val="24"/>
          <w:lang w:val="ru-RU"/>
        </w:rPr>
        <w:t xml:space="preserve">  </w:t>
      </w:r>
      <w:r w:rsidRPr="009869D7">
        <w:rPr>
          <w:rFonts w:eastAsia="Calibri"/>
          <w:spacing w:val="1"/>
          <w:sz w:val="24"/>
          <w:szCs w:val="24"/>
          <w:lang w:val="ru-RU"/>
        </w:rPr>
        <w:t xml:space="preserve">Тематическое планирование составлено </w:t>
      </w:r>
      <w:r w:rsidR="001D009A" w:rsidRPr="001D009A">
        <w:rPr>
          <w:rFonts w:eastAsia="Calibri"/>
          <w:sz w:val="24"/>
          <w:szCs w:val="24"/>
          <w:lang w:val="ru-RU"/>
        </w:rPr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tbl>
      <w:tblPr>
        <w:tblpPr w:leftFromText="180" w:rightFromText="180" w:vertAnchor="text" w:horzAnchor="page" w:tblpX="411" w:tblpY="192"/>
        <w:tblW w:w="159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835"/>
        <w:gridCol w:w="850"/>
        <w:gridCol w:w="997"/>
        <w:gridCol w:w="6232"/>
        <w:gridCol w:w="1418"/>
        <w:gridCol w:w="1417"/>
        <w:gridCol w:w="1701"/>
      </w:tblGrid>
      <w:tr w:rsidR="00C8430A" w:rsidRPr="00C8430A" w:rsidTr="00F25035">
        <w:trPr>
          <w:trHeight w:val="165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236AF2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236AF2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Основное</w:t>
            </w:r>
            <w:proofErr w:type="spellEnd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</w:p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236AF2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Основные</w:t>
            </w:r>
            <w:proofErr w:type="spellEnd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виды</w:t>
            </w:r>
            <w:proofErr w:type="spellEnd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17" w:type="dxa"/>
            <w:vAlign w:val="center"/>
          </w:tcPr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430A">
              <w:rPr>
                <w:rFonts w:eastAsia="Calibri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C8430A" w:rsidRPr="00C8430A" w:rsidRDefault="00C8430A" w:rsidP="003441EB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02.09.2024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8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25035">
              <w:rPr>
                <w:color w:val="000000"/>
                <w:sz w:val="21"/>
                <w:szCs w:val="21"/>
                <w:lang w:val="ru-RU"/>
              </w:rPr>
              <w:t>фейки</w:t>
            </w:r>
            <w:proofErr w:type="spellEnd"/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 и не распространять 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09.09.2024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9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Дорогами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D966F4" w:rsidRDefault="00D966F4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16.09.2024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0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Путь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25035">
              <w:rPr>
                <w:color w:val="000000"/>
                <w:sz w:val="21"/>
                <w:szCs w:val="21"/>
                <w:lang w:val="ru-RU"/>
              </w:rPr>
              <w:t>Разноплановость</w:t>
            </w:r>
            <w:proofErr w:type="spellEnd"/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23.09.2024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1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День </w:t>
            </w:r>
            <w:proofErr w:type="spellStart"/>
            <w:r>
              <w:rPr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Учитель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советчик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помощник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участник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познавательной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деятельности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школьников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30.09.2024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2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Легенды</w:t>
            </w:r>
            <w:proofErr w:type="spellEnd"/>
            <w:r>
              <w:rPr>
                <w:color w:val="000000"/>
                <w:sz w:val="24"/>
              </w:rPr>
              <w:t xml:space="preserve"> о </w:t>
            </w:r>
            <w:proofErr w:type="spellStart"/>
            <w:r>
              <w:rPr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14.10.2024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  <w:lang w:val="ru-RU"/>
              </w:rPr>
            </w:pPr>
            <w:hyperlink r:id="rId13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</w:t>
              </w:r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razgovor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Что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значит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быть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взрослым</w:t>
            </w:r>
            <w:proofErr w:type="spellEnd"/>
            <w:r>
              <w:rPr>
                <w:color w:val="000000"/>
                <w:sz w:val="24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Финансовая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самостоятельность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финансовая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грамотность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  <w:vMerge w:val="restart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4C2968" w:rsidRDefault="004C2968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21.10.2024</w:t>
            </w: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4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  <w:vMerge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5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28.10.2024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6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  <w:vMerge w:val="restart"/>
          </w:tcPr>
          <w:p w:rsidR="00F25035" w:rsidRPr="00C8430A" w:rsidRDefault="00F25035" w:rsidP="00F25035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  <w:r w:rsidRPr="00C8430A">
              <w:rPr>
                <w:rFonts w:eastAsia="Calibri"/>
                <w:lang w:val="ru-RU"/>
              </w:rPr>
              <w:t>.11.2024</w:t>
            </w: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F25035" w:rsidRPr="00C8430A" w:rsidRDefault="00F25035" w:rsidP="00F25035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11.11.2024</w:t>
            </w: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7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  <w:vMerge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8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День </w:t>
            </w:r>
            <w:proofErr w:type="spellStart"/>
            <w:r>
              <w:rPr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25.11.2024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19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02.12.2024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0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День </w:t>
            </w:r>
            <w:proofErr w:type="spellStart"/>
            <w:r>
              <w:rPr>
                <w:color w:val="000000"/>
                <w:sz w:val="24"/>
              </w:rPr>
              <w:t>Героев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Участники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СВО –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защитники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будущего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нашей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страны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09.12.2024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1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Как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пишут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законы</w:t>
            </w:r>
            <w:proofErr w:type="spellEnd"/>
            <w:r>
              <w:rPr>
                <w:color w:val="000000"/>
                <w:sz w:val="24"/>
              </w:rPr>
              <w:t>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16.12.2024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2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Одна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страна</w:t>
            </w:r>
            <w:proofErr w:type="spellEnd"/>
            <w:r>
              <w:rPr>
                <w:color w:val="000000"/>
                <w:sz w:val="24"/>
              </w:rPr>
              <w:t xml:space="preserve"> – </w:t>
            </w:r>
            <w:proofErr w:type="spellStart"/>
            <w:r>
              <w:rPr>
                <w:color w:val="000000"/>
                <w:sz w:val="24"/>
              </w:rPr>
              <w:t>одни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 w:rsidRPr="00F25035">
              <w:rPr>
                <w:color w:val="000000"/>
                <w:sz w:val="21"/>
                <w:szCs w:val="21"/>
              </w:rPr>
              <w:t xml:space="preserve">О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чём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люди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мечтают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Новый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год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23.12.2024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3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День </w:t>
            </w:r>
            <w:proofErr w:type="spellStart"/>
            <w:r>
              <w:rPr>
                <w:color w:val="000000"/>
                <w:sz w:val="24"/>
              </w:rPr>
              <w:t>российской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</w:t>
            </w:r>
            <w:r w:rsidRPr="00F25035">
              <w:rPr>
                <w:color w:val="000000"/>
                <w:sz w:val="21"/>
                <w:szCs w:val="21"/>
                <w:lang w:val="ru-RU"/>
              </w:rPr>
              <w:lastRenderedPageBreak/>
              <w:t xml:space="preserve">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Зачем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нужны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школьные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газеты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?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Школьные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средства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массовой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информации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lastRenderedPageBreak/>
              <w:t>13.01.2025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  <w:lang w:val="ru-RU"/>
              </w:rPr>
            </w:pPr>
            <w:hyperlink r:id="rId24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</w:t>
              </w:r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razgov</w:t>
              </w:r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lastRenderedPageBreak/>
                <w:t>or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lastRenderedPageBreak/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>
              <w:rPr>
                <w:color w:val="000000"/>
                <w:sz w:val="24"/>
              </w:rPr>
              <w:t xml:space="preserve">День </w:t>
            </w:r>
            <w:proofErr w:type="spellStart"/>
            <w:r>
              <w:rPr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20.01.2025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5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Значение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российской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культуры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для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всего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мира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27.01.2025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6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Бизнес</w:t>
            </w:r>
            <w:proofErr w:type="spellEnd"/>
            <w:r>
              <w:rPr>
                <w:color w:val="000000"/>
                <w:sz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03.02.2025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7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Степень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ответственности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тех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кто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обучает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10.02.2025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8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Качества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российского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воина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: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смелость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героизм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самопожертвование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24.02.2025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29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Арктика</w:t>
            </w:r>
            <w:proofErr w:type="spellEnd"/>
            <w:r>
              <w:rPr>
                <w:color w:val="000000"/>
                <w:sz w:val="24"/>
              </w:rPr>
              <w:t xml:space="preserve"> – </w:t>
            </w:r>
            <w:proofErr w:type="spellStart"/>
            <w:r>
              <w:rPr>
                <w:color w:val="000000"/>
                <w:sz w:val="24"/>
              </w:rPr>
              <w:t>территория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</w:t>
            </w:r>
            <w:r w:rsidRPr="00F25035">
              <w:rPr>
                <w:color w:val="000000"/>
                <w:sz w:val="21"/>
                <w:szCs w:val="21"/>
                <w:lang w:val="ru-RU"/>
              </w:rPr>
              <w:lastRenderedPageBreak/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03.03.2025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0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Международный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женский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Выдающиеся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женщины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ХХ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века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прославившие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Россию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10.03.2025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1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Массовый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спорт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Условия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развития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массового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спорта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в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России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17.03.2025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2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r w:rsidRPr="00844CED">
              <w:rPr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Артек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–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пространство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для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творчества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саморазвития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самореализации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24.03.2025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3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Произведения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П.И.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Чайковского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служение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своей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стране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творчеством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31.03.2025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4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0E1B97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 xml:space="preserve">Моя малая Родина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07.04.2025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5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Герои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космической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14.04.2025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6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Гражданская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авиация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21.04.2025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7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Медицина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</w:t>
            </w:r>
            <w:r w:rsidRPr="00F25035">
              <w:rPr>
                <w:color w:val="000000"/>
                <w:sz w:val="21"/>
                <w:szCs w:val="21"/>
                <w:lang w:val="ru-RU"/>
              </w:rPr>
              <w:lastRenderedPageBreak/>
              <w:t>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28.04.2025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8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05.05.2025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39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Pr="00844CED" w:rsidRDefault="0097196C" w:rsidP="0097196C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Бессмертный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полк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Страницы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героического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прошлого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которые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нельзя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забывать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12.05.2025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40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Жизнь</w:t>
            </w:r>
            <w:proofErr w:type="spellEnd"/>
            <w:r>
              <w:rPr>
                <w:color w:val="000000"/>
                <w:sz w:val="24"/>
              </w:rPr>
              <w:t xml:space="preserve"> в </w:t>
            </w:r>
            <w:proofErr w:type="spellStart"/>
            <w:r>
              <w:rPr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  <w:lang w:val="ru-RU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  <w:r w:rsidRPr="00C8430A">
              <w:rPr>
                <w:rFonts w:eastAsia="Calibri"/>
                <w:lang w:val="ru-RU"/>
              </w:rPr>
              <w:t>19.05.2025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41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97196C" w:rsidRPr="00C8430A" w:rsidTr="00F25035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97196C" w:rsidRDefault="0097196C" w:rsidP="0097196C">
            <w:pPr>
              <w:spacing w:after="0"/>
              <w:ind w:left="135"/>
            </w:pPr>
            <w:proofErr w:type="spellStart"/>
            <w:r>
              <w:rPr>
                <w:color w:val="000000"/>
                <w:sz w:val="24"/>
              </w:rPr>
              <w:t>Ценности</w:t>
            </w:r>
            <w:proofErr w:type="spellEnd"/>
            <w:r>
              <w:rPr>
                <w:color w:val="000000"/>
                <w:sz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</w:rPr>
              <w:t>которые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нас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229" w:type="dxa"/>
            <w:gridSpan w:val="2"/>
            <w:tcMar>
              <w:top w:w="50" w:type="dxa"/>
              <w:left w:w="100" w:type="dxa"/>
            </w:tcMar>
            <w:vAlign w:val="center"/>
          </w:tcPr>
          <w:p w:rsidR="0097196C" w:rsidRPr="00F25035" w:rsidRDefault="0097196C" w:rsidP="0097196C">
            <w:pPr>
              <w:spacing w:after="0"/>
              <w:ind w:left="135"/>
              <w:rPr>
                <w:sz w:val="21"/>
                <w:szCs w:val="21"/>
              </w:rPr>
            </w:pPr>
            <w:r w:rsidRPr="00F25035">
              <w:rPr>
                <w:color w:val="000000"/>
                <w:sz w:val="21"/>
                <w:szCs w:val="21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Духовно-нравственные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ценности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России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объединяющие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всех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граждан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F25035">
              <w:rPr>
                <w:color w:val="000000"/>
                <w:sz w:val="21"/>
                <w:szCs w:val="21"/>
              </w:rPr>
              <w:t>страны</w:t>
            </w:r>
            <w:proofErr w:type="spellEnd"/>
            <w:r w:rsidRPr="00F25035">
              <w:rPr>
                <w:color w:val="000000"/>
                <w:sz w:val="21"/>
                <w:szCs w:val="21"/>
              </w:rPr>
              <w:t>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Беседа</w:t>
            </w:r>
            <w:proofErr w:type="spellEnd"/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8430A">
              <w:rPr>
                <w:rFonts w:eastAsia="Calibri"/>
                <w:color w:val="000000"/>
                <w:sz w:val="24"/>
                <w:szCs w:val="24"/>
              </w:rPr>
              <w:t>обучающимися</w:t>
            </w:r>
            <w:proofErr w:type="spellEnd"/>
          </w:p>
        </w:tc>
        <w:tc>
          <w:tcPr>
            <w:tcW w:w="1417" w:type="dxa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lang w:val="ru-RU"/>
              </w:rPr>
            </w:pPr>
          </w:p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</w:rPr>
            </w:pPr>
            <w:r w:rsidRPr="00C8430A">
              <w:rPr>
                <w:rFonts w:eastAsia="Calibri"/>
                <w:lang w:val="ru-RU"/>
              </w:rPr>
              <w:t>26.05.2025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7196C" w:rsidRPr="00C8430A" w:rsidRDefault="0097196C" w:rsidP="0097196C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</w:rPr>
            </w:pPr>
            <w:hyperlink r:id="rId42">
              <w:r w:rsidRPr="00C8430A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https://razgovor.edsoo.ru/</w:t>
              </w:r>
            </w:hyperlink>
          </w:p>
        </w:tc>
      </w:tr>
      <w:tr w:rsidR="00C8430A" w:rsidRPr="00C8430A" w:rsidTr="003441EB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C8430A">
            <w:pPr>
              <w:spacing w:before="0" w:beforeAutospacing="0" w:after="0" w:afterAutospacing="0" w:line="276" w:lineRule="auto"/>
              <w:ind w:left="135"/>
              <w:rPr>
                <w:rFonts w:eastAsia="Calibri"/>
                <w:sz w:val="24"/>
                <w:szCs w:val="24"/>
                <w:lang w:val="ru-RU"/>
              </w:rPr>
            </w:pPr>
            <w:r w:rsidRPr="00C8430A">
              <w:rPr>
                <w:rFonts w:eastAsia="Calibri"/>
                <w:b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C8430A">
            <w:pPr>
              <w:spacing w:before="0" w:beforeAutospacing="0" w:after="0" w:afterAutospacing="0" w:line="276" w:lineRule="auto"/>
              <w:ind w:left="135"/>
              <w:jc w:val="center"/>
              <w:rPr>
                <w:rFonts w:eastAsia="Calibri"/>
                <w:sz w:val="24"/>
                <w:szCs w:val="24"/>
              </w:rPr>
            </w:pPr>
            <w:r w:rsidRPr="00C8430A">
              <w:rPr>
                <w:rFonts w:eastAsia="Calibri"/>
                <w:color w:val="000000"/>
                <w:sz w:val="24"/>
                <w:szCs w:val="24"/>
                <w:lang w:val="ru-RU"/>
              </w:rPr>
              <w:t xml:space="preserve"> </w:t>
            </w:r>
            <w:r w:rsidRPr="00C8430A">
              <w:rPr>
                <w:rFonts w:eastAsia="Calibri"/>
                <w:color w:val="000000"/>
                <w:sz w:val="24"/>
                <w:szCs w:val="24"/>
              </w:rPr>
              <w:t xml:space="preserve">35 </w:t>
            </w:r>
          </w:p>
        </w:tc>
        <w:tc>
          <w:tcPr>
            <w:tcW w:w="997" w:type="dxa"/>
          </w:tcPr>
          <w:p w:rsidR="00C8430A" w:rsidRPr="00C8430A" w:rsidRDefault="00C8430A" w:rsidP="00C8430A">
            <w:pPr>
              <w:spacing w:before="0" w:beforeAutospacing="0" w:after="200" w:afterAutospacing="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768" w:type="dxa"/>
            <w:gridSpan w:val="4"/>
            <w:tcMar>
              <w:top w:w="50" w:type="dxa"/>
              <w:left w:w="100" w:type="dxa"/>
            </w:tcMar>
            <w:vAlign w:val="center"/>
          </w:tcPr>
          <w:p w:rsidR="00C8430A" w:rsidRPr="00C8430A" w:rsidRDefault="00C8430A" w:rsidP="00C8430A">
            <w:pPr>
              <w:spacing w:before="0" w:beforeAutospacing="0" w:after="200" w:afterAutospacing="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DB62E0" w:rsidRPr="00DB62E0" w:rsidRDefault="00DB62E0" w:rsidP="00D966F4">
      <w:pPr>
        <w:spacing w:before="0" w:beforeAutospacing="0" w:after="200" w:afterAutospacing="0" w:line="276" w:lineRule="auto"/>
        <w:jc w:val="both"/>
        <w:rPr>
          <w:rFonts w:eastAsia="Calibri"/>
          <w:b/>
          <w:sz w:val="16"/>
          <w:szCs w:val="16"/>
          <w:lang w:val="ru-RU"/>
        </w:rPr>
      </w:pPr>
    </w:p>
    <w:p w:rsidR="00FE3FBA" w:rsidRDefault="00FE3FBA" w:rsidP="00D966F4">
      <w:pPr>
        <w:spacing w:before="0" w:beforeAutospacing="0" w:after="200" w:afterAutospacing="0" w:line="276" w:lineRule="auto"/>
        <w:jc w:val="both"/>
        <w:rPr>
          <w:rFonts w:eastAsia="Calibri"/>
          <w:sz w:val="28"/>
          <w:szCs w:val="28"/>
          <w:lang w:val="ru-RU"/>
        </w:rPr>
      </w:pPr>
      <w:proofErr w:type="gramStart"/>
      <w:r w:rsidRPr="00FE3FBA">
        <w:rPr>
          <w:rFonts w:eastAsia="Calibri"/>
          <w:b/>
          <w:sz w:val="28"/>
          <w:szCs w:val="28"/>
          <w:lang w:val="ru-RU"/>
        </w:rPr>
        <w:t>Примечание: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Pr="00FE3FBA">
        <w:rPr>
          <w:rFonts w:ascii="Calibri" w:eastAsia="Calibri" w:hAnsi="Calibri"/>
          <w:sz w:val="28"/>
          <w:szCs w:val="28"/>
          <w:lang w:val="ru-RU"/>
        </w:rPr>
        <w:t xml:space="preserve"> </w:t>
      </w:r>
      <w:r w:rsidRPr="00FE3FBA">
        <w:rPr>
          <w:rFonts w:eastAsia="Calibri"/>
          <w:sz w:val="28"/>
          <w:szCs w:val="28"/>
          <w:lang w:val="ru-RU"/>
        </w:rPr>
        <w:t>Т</w:t>
      </w:r>
      <w:r>
        <w:rPr>
          <w:rFonts w:eastAsia="Calibri"/>
          <w:sz w:val="28"/>
          <w:szCs w:val="28"/>
          <w:lang w:val="ru-RU"/>
        </w:rPr>
        <w:t>ак</w:t>
      </w:r>
      <w:proofErr w:type="gramEnd"/>
      <w:r w:rsidRPr="00FE3FBA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  <w:lang w:val="ru-RU"/>
        </w:rPr>
        <w:t>как</w:t>
      </w:r>
      <w:r w:rsidRPr="00FE3FBA">
        <w:rPr>
          <w:rFonts w:eastAsia="Calibri"/>
          <w:sz w:val="28"/>
          <w:szCs w:val="28"/>
          <w:lang w:val="ru-RU"/>
        </w:rPr>
        <w:t xml:space="preserve"> учебный план школы рассчитан на 34 учебные недели,</w:t>
      </w:r>
      <w:r>
        <w:rPr>
          <w:rFonts w:eastAsia="Calibri"/>
          <w:sz w:val="28"/>
          <w:szCs w:val="28"/>
          <w:lang w:val="ru-RU"/>
        </w:rPr>
        <w:t xml:space="preserve"> </w:t>
      </w:r>
      <w:r w:rsidRPr="00FE3FBA">
        <w:rPr>
          <w:rFonts w:eastAsia="Calibri"/>
          <w:sz w:val="28"/>
          <w:szCs w:val="28"/>
          <w:lang w:val="ru-RU"/>
        </w:rPr>
        <w:t>с целью выполнения программы    внеурочной деятельн</w:t>
      </w:r>
      <w:r>
        <w:rPr>
          <w:rFonts w:eastAsia="Calibri"/>
          <w:sz w:val="28"/>
          <w:szCs w:val="28"/>
          <w:lang w:val="ru-RU"/>
        </w:rPr>
        <w:t xml:space="preserve">ости,  были объединены занятия </w:t>
      </w:r>
      <w:r w:rsidRPr="00FE3FBA">
        <w:rPr>
          <w:rFonts w:eastAsia="Calibri"/>
          <w:sz w:val="28"/>
          <w:szCs w:val="28"/>
          <w:lang w:val="ru-RU"/>
        </w:rPr>
        <w:t>№7</w:t>
      </w:r>
      <w:r>
        <w:rPr>
          <w:rFonts w:eastAsia="Calibri"/>
          <w:sz w:val="28"/>
          <w:szCs w:val="28"/>
          <w:lang w:val="ru-RU"/>
        </w:rPr>
        <w:t xml:space="preserve"> «</w:t>
      </w:r>
      <w:r w:rsidR="00735EA0" w:rsidRPr="00735EA0">
        <w:rPr>
          <w:rFonts w:eastAsia="Calibri"/>
          <w:sz w:val="28"/>
          <w:szCs w:val="28"/>
          <w:lang w:val="ru-RU"/>
        </w:rPr>
        <w:t>Что значит быть взрослым?</w:t>
      </w:r>
      <w:r w:rsidR="00735EA0">
        <w:rPr>
          <w:rFonts w:eastAsia="Calibri"/>
          <w:sz w:val="28"/>
          <w:szCs w:val="28"/>
          <w:lang w:val="ru-RU"/>
        </w:rPr>
        <w:t xml:space="preserve">» </w:t>
      </w:r>
      <w:r w:rsidRPr="00FE3FBA">
        <w:rPr>
          <w:rFonts w:eastAsia="Calibri"/>
          <w:sz w:val="28"/>
          <w:szCs w:val="28"/>
          <w:lang w:val="ru-RU"/>
        </w:rPr>
        <w:t xml:space="preserve"> и </w:t>
      </w:r>
      <w:r w:rsidR="00735EA0">
        <w:rPr>
          <w:rFonts w:eastAsia="Calibri"/>
          <w:sz w:val="28"/>
          <w:szCs w:val="28"/>
          <w:lang w:val="ru-RU"/>
        </w:rPr>
        <w:t>№</w:t>
      </w:r>
      <w:r w:rsidRPr="00FE3FBA">
        <w:rPr>
          <w:rFonts w:eastAsia="Calibri"/>
          <w:sz w:val="28"/>
          <w:szCs w:val="28"/>
          <w:lang w:val="ru-RU"/>
        </w:rPr>
        <w:t>8</w:t>
      </w:r>
      <w:r w:rsidR="00C52A5F">
        <w:rPr>
          <w:rFonts w:eastAsia="Calibri"/>
          <w:sz w:val="28"/>
          <w:szCs w:val="28"/>
          <w:lang w:val="ru-RU"/>
        </w:rPr>
        <w:t xml:space="preserve"> «</w:t>
      </w:r>
      <w:r w:rsidR="00C52A5F" w:rsidRPr="00C52A5F">
        <w:rPr>
          <w:rFonts w:eastAsia="Calibri"/>
          <w:sz w:val="28"/>
          <w:szCs w:val="28"/>
          <w:lang w:val="ru-RU"/>
        </w:rPr>
        <w:t>Как создать крепкую семью. День отца</w:t>
      </w:r>
      <w:r w:rsidR="00C52A5F">
        <w:rPr>
          <w:rFonts w:eastAsia="Calibri"/>
          <w:sz w:val="28"/>
          <w:szCs w:val="28"/>
          <w:lang w:val="ru-RU"/>
        </w:rPr>
        <w:t>»</w:t>
      </w:r>
      <w:r w:rsidRPr="00FE3FBA">
        <w:rPr>
          <w:rFonts w:eastAsia="Calibri"/>
          <w:sz w:val="28"/>
          <w:szCs w:val="28"/>
          <w:lang w:val="ru-RU"/>
        </w:rPr>
        <w:t>.</w:t>
      </w:r>
    </w:p>
    <w:p w:rsidR="00C8430A" w:rsidRPr="00DB62E0" w:rsidRDefault="00C52A5F" w:rsidP="00DB62E0">
      <w:pPr>
        <w:autoSpaceDE w:val="0"/>
        <w:autoSpaceDN w:val="0"/>
        <w:adjustRightInd w:val="0"/>
        <w:spacing w:before="0" w:beforeAutospacing="0" w:after="0" w:afterAutospacing="0"/>
        <w:ind w:firstLine="567"/>
        <w:contextualSpacing/>
        <w:jc w:val="both"/>
        <w:rPr>
          <w:rFonts w:eastAsia="Calibri"/>
          <w:b/>
          <w:color w:val="1D1B11"/>
          <w:sz w:val="28"/>
          <w:szCs w:val="28"/>
          <w:lang w:val="ru-RU"/>
        </w:rPr>
      </w:pPr>
      <w:r w:rsidRPr="00C52A5F">
        <w:rPr>
          <w:rFonts w:eastAsia="Calibri"/>
          <w:color w:val="1D1B11"/>
          <w:sz w:val="28"/>
          <w:szCs w:val="28"/>
          <w:lang w:val="ru-RU"/>
        </w:rPr>
        <w:t xml:space="preserve">В связи с тем, что 1 </w:t>
      </w:r>
      <w:r>
        <w:rPr>
          <w:rFonts w:eastAsia="Calibri"/>
          <w:color w:val="1D1B11"/>
          <w:sz w:val="28"/>
          <w:szCs w:val="28"/>
          <w:lang w:val="ru-RU"/>
        </w:rPr>
        <w:t>занятие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 выпадает на праздничный день (</w:t>
      </w:r>
      <w:r>
        <w:rPr>
          <w:rFonts w:eastAsia="Calibri"/>
          <w:color w:val="1D1B11"/>
          <w:sz w:val="28"/>
          <w:szCs w:val="28"/>
          <w:lang w:val="ru-RU"/>
        </w:rPr>
        <w:t>4 ноября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), </w:t>
      </w:r>
      <w:r w:rsidR="000E1B97">
        <w:rPr>
          <w:rFonts w:eastAsia="Calibri"/>
          <w:color w:val="1D1B11"/>
          <w:sz w:val="28"/>
          <w:szCs w:val="28"/>
          <w:lang w:val="ru-RU"/>
        </w:rPr>
        <w:t xml:space="preserve">2 занятия на каникулярный период (24 февраля, 7 апреля), 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то целесообразно объединить </w:t>
      </w:r>
      <w:r>
        <w:rPr>
          <w:rFonts w:eastAsia="Calibri"/>
          <w:color w:val="1D1B11"/>
          <w:sz w:val="28"/>
          <w:szCs w:val="28"/>
          <w:lang w:val="ru-RU"/>
        </w:rPr>
        <w:t>з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анятие №10 «Твой вклад в общее дело» </w:t>
      </w:r>
      <w:r>
        <w:rPr>
          <w:rFonts w:eastAsia="Calibri"/>
          <w:color w:val="1D1B11"/>
          <w:sz w:val="28"/>
          <w:szCs w:val="28"/>
          <w:lang w:val="ru-RU"/>
        </w:rPr>
        <w:t>и занятие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 </w:t>
      </w:r>
      <w:r>
        <w:rPr>
          <w:rFonts w:eastAsia="Calibri"/>
          <w:color w:val="1D1B11"/>
          <w:sz w:val="28"/>
          <w:szCs w:val="28"/>
          <w:lang w:val="ru-RU"/>
        </w:rPr>
        <w:t>№11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 «</w:t>
      </w:r>
      <w:r w:rsidR="002B7488" w:rsidRPr="002B7488">
        <w:rPr>
          <w:rFonts w:eastAsia="Calibri"/>
          <w:color w:val="1D1B11"/>
          <w:sz w:val="28"/>
          <w:szCs w:val="28"/>
          <w:lang w:val="ru-RU"/>
        </w:rPr>
        <w:t>С заботой к себе и окружающим</w:t>
      </w:r>
      <w:r w:rsidRPr="00C52A5F">
        <w:rPr>
          <w:rFonts w:eastAsia="Calibri"/>
          <w:color w:val="1D1B11"/>
          <w:sz w:val="28"/>
          <w:szCs w:val="28"/>
          <w:lang w:val="ru-RU"/>
        </w:rPr>
        <w:t>»</w:t>
      </w:r>
      <w:r w:rsidR="000E1B97">
        <w:rPr>
          <w:rFonts w:eastAsia="Calibri"/>
          <w:color w:val="1D1B11"/>
          <w:sz w:val="28"/>
          <w:szCs w:val="28"/>
          <w:lang w:val="ru-RU"/>
        </w:rPr>
        <w:t>;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 </w:t>
      </w:r>
      <w:r w:rsidR="000E1B97">
        <w:rPr>
          <w:rFonts w:eastAsia="Calibri"/>
          <w:color w:val="1D1B11"/>
          <w:sz w:val="28"/>
          <w:szCs w:val="28"/>
          <w:lang w:val="ru-RU"/>
        </w:rPr>
        <w:t>занятие №22 «</w:t>
      </w:r>
      <w:r w:rsidR="000E1B97" w:rsidRPr="000E1B97">
        <w:rPr>
          <w:rFonts w:eastAsia="Calibri"/>
          <w:color w:val="1D1B11"/>
          <w:sz w:val="28"/>
          <w:szCs w:val="28"/>
          <w:lang w:val="ru-RU"/>
        </w:rPr>
        <w:t>Что значит служить Отечеству? 280 лет со дня рождения Ф. Ушакова</w:t>
      </w:r>
      <w:r w:rsidR="000E1B97">
        <w:rPr>
          <w:rFonts w:eastAsia="Calibri"/>
          <w:color w:val="1D1B11"/>
          <w:sz w:val="28"/>
          <w:szCs w:val="28"/>
          <w:lang w:val="ru-RU"/>
        </w:rPr>
        <w:t>» и занятие №23 «</w:t>
      </w:r>
      <w:r w:rsidR="000E1B97" w:rsidRPr="000E1B97">
        <w:rPr>
          <w:rFonts w:eastAsia="Calibri"/>
          <w:color w:val="1D1B11"/>
          <w:sz w:val="28"/>
          <w:szCs w:val="28"/>
          <w:lang w:val="ru-RU"/>
        </w:rPr>
        <w:t>Арктика – территория развития</w:t>
      </w:r>
      <w:r w:rsidR="000E1B97">
        <w:rPr>
          <w:rFonts w:eastAsia="Calibri"/>
          <w:color w:val="1D1B11"/>
          <w:sz w:val="28"/>
          <w:szCs w:val="28"/>
          <w:lang w:val="ru-RU"/>
        </w:rPr>
        <w:t>»; занятие №28 «</w:t>
      </w:r>
      <w:r w:rsidR="000E1B97" w:rsidRPr="000E1B97">
        <w:rPr>
          <w:rFonts w:eastAsia="Calibri"/>
          <w:color w:val="1D1B11"/>
          <w:sz w:val="28"/>
          <w:szCs w:val="28"/>
          <w:lang w:val="ru-RU"/>
        </w:rPr>
        <w:t>Моя малая Родина</w:t>
      </w:r>
      <w:r w:rsidR="000E1B97">
        <w:rPr>
          <w:rFonts w:eastAsia="Calibri"/>
          <w:color w:val="1D1B11"/>
          <w:sz w:val="28"/>
          <w:szCs w:val="28"/>
          <w:lang w:val="ru-RU"/>
        </w:rPr>
        <w:t>» и занятие №29 «</w:t>
      </w:r>
      <w:r w:rsidR="000E1B97" w:rsidRPr="000E1B97">
        <w:rPr>
          <w:rFonts w:eastAsia="Calibri"/>
          <w:color w:val="1D1B11"/>
          <w:sz w:val="28"/>
          <w:szCs w:val="28"/>
          <w:lang w:val="ru-RU"/>
        </w:rPr>
        <w:t>Герои космической отрасли</w:t>
      </w:r>
      <w:r w:rsidR="00DB62E0">
        <w:rPr>
          <w:rFonts w:eastAsia="Calibri"/>
          <w:color w:val="1D1B11"/>
          <w:sz w:val="28"/>
          <w:szCs w:val="28"/>
          <w:lang w:val="ru-RU"/>
        </w:rPr>
        <w:t>», вместо</w:t>
      </w:r>
      <w:r w:rsidRPr="00C52A5F">
        <w:rPr>
          <w:rFonts w:eastAsia="Calibri"/>
          <w:color w:val="1D1B11"/>
          <w:sz w:val="28"/>
          <w:szCs w:val="28"/>
          <w:lang w:val="ru-RU"/>
        </w:rPr>
        <w:t xml:space="preserve"> запланированных двух часов потратить один час.</w:t>
      </w:r>
      <w:bookmarkStart w:id="0" w:name="_GoBack"/>
      <w:bookmarkEnd w:id="0"/>
    </w:p>
    <w:sectPr w:rsidR="00C8430A" w:rsidRPr="00DB62E0" w:rsidSect="00D966F4">
      <w:footerReference w:type="default" r:id="rId43"/>
      <w:pgSz w:w="16839" w:h="11907" w:orient="landscape"/>
      <w:pgMar w:top="851" w:right="851" w:bottom="851" w:left="851" w:header="284" w:footer="28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BE" w:rsidRDefault="005C7EBE" w:rsidP="00433215">
      <w:pPr>
        <w:spacing w:before="0" w:after="0"/>
      </w:pPr>
      <w:r>
        <w:separator/>
      </w:r>
    </w:p>
  </w:endnote>
  <w:endnote w:type="continuationSeparator" w:id="0">
    <w:p w:rsidR="005C7EBE" w:rsidRDefault="005C7EBE" w:rsidP="0043321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950" w:rsidRDefault="004349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BE" w:rsidRDefault="005C7EBE" w:rsidP="00433215">
      <w:pPr>
        <w:spacing w:before="0" w:after="0"/>
      </w:pPr>
      <w:r>
        <w:separator/>
      </w:r>
    </w:p>
  </w:footnote>
  <w:footnote w:type="continuationSeparator" w:id="0">
    <w:p w:rsidR="005C7EBE" w:rsidRDefault="005C7EBE" w:rsidP="0043321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187328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A05CE"/>
    <w:rsid w:val="00021A30"/>
    <w:rsid w:val="000B0E9A"/>
    <w:rsid w:val="000C68EC"/>
    <w:rsid w:val="000E1B97"/>
    <w:rsid w:val="00102B14"/>
    <w:rsid w:val="0015162D"/>
    <w:rsid w:val="00164527"/>
    <w:rsid w:val="00166C92"/>
    <w:rsid w:val="001731DC"/>
    <w:rsid w:val="00184055"/>
    <w:rsid w:val="001C30D9"/>
    <w:rsid w:val="001D009A"/>
    <w:rsid w:val="001D17AE"/>
    <w:rsid w:val="001D3D6B"/>
    <w:rsid w:val="001F03B0"/>
    <w:rsid w:val="00225993"/>
    <w:rsid w:val="00236AF2"/>
    <w:rsid w:val="002558B0"/>
    <w:rsid w:val="00297E0A"/>
    <w:rsid w:val="002B7488"/>
    <w:rsid w:val="002C63AF"/>
    <w:rsid w:val="002D33B1"/>
    <w:rsid w:val="002D3591"/>
    <w:rsid w:val="00300737"/>
    <w:rsid w:val="00305DA9"/>
    <w:rsid w:val="003428AF"/>
    <w:rsid w:val="003441EB"/>
    <w:rsid w:val="003514A0"/>
    <w:rsid w:val="003D3FE3"/>
    <w:rsid w:val="00433215"/>
    <w:rsid w:val="00433502"/>
    <w:rsid w:val="00434950"/>
    <w:rsid w:val="004548AA"/>
    <w:rsid w:val="004A5F15"/>
    <w:rsid w:val="004C2968"/>
    <w:rsid w:val="004F7E17"/>
    <w:rsid w:val="0053055E"/>
    <w:rsid w:val="005637FB"/>
    <w:rsid w:val="005742BD"/>
    <w:rsid w:val="005A05CE"/>
    <w:rsid w:val="005B5634"/>
    <w:rsid w:val="005C7EBE"/>
    <w:rsid w:val="00653AF6"/>
    <w:rsid w:val="00670BD1"/>
    <w:rsid w:val="006C6B8F"/>
    <w:rsid w:val="006E2E7A"/>
    <w:rsid w:val="006F338E"/>
    <w:rsid w:val="00706F15"/>
    <w:rsid w:val="0072492F"/>
    <w:rsid w:val="00735EA0"/>
    <w:rsid w:val="00754B0B"/>
    <w:rsid w:val="00767C06"/>
    <w:rsid w:val="0086114E"/>
    <w:rsid w:val="00866B1B"/>
    <w:rsid w:val="008B5714"/>
    <w:rsid w:val="008C41D7"/>
    <w:rsid w:val="008D01DC"/>
    <w:rsid w:val="008D0E48"/>
    <w:rsid w:val="00910ED9"/>
    <w:rsid w:val="00916ECC"/>
    <w:rsid w:val="009262A8"/>
    <w:rsid w:val="00927737"/>
    <w:rsid w:val="00963BF2"/>
    <w:rsid w:val="0097196C"/>
    <w:rsid w:val="00977811"/>
    <w:rsid w:val="00977848"/>
    <w:rsid w:val="009869D7"/>
    <w:rsid w:val="00A029E2"/>
    <w:rsid w:val="00A76E46"/>
    <w:rsid w:val="00A82847"/>
    <w:rsid w:val="00AB1EF4"/>
    <w:rsid w:val="00AE2DF7"/>
    <w:rsid w:val="00AE76A7"/>
    <w:rsid w:val="00B37594"/>
    <w:rsid w:val="00B46EB6"/>
    <w:rsid w:val="00B73A5A"/>
    <w:rsid w:val="00B803CC"/>
    <w:rsid w:val="00B94FE6"/>
    <w:rsid w:val="00BA7B46"/>
    <w:rsid w:val="00C03A69"/>
    <w:rsid w:val="00C12DBC"/>
    <w:rsid w:val="00C52A5F"/>
    <w:rsid w:val="00C5301C"/>
    <w:rsid w:val="00C66B98"/>
    <w:rsid w:val="00C8430A"/>
    <w:rsid w:val="00D340EC"/>
    <w:rsid w:val="00D858DB"/>
    <w:rsid w:val="00D92B4B"/>
    <w:rsid w:val="00D94403"/>
    <w:rsid w:val="00D966F4"/>
    <w:rsid w:val="00DB1685"/>
    <w:rsid w:val="00DB62E0"/>
    <w:rsid w:val="00DD0A6B"/>
    <w:rsid w:val="00DE171F"/>
    <w:rsid w:val="00E438A1"/>
    <w:rsid w:val="00E86BA8"/>
    <w:rsid w:val="00F01E19"/>
    <w:rsid w:val="00F24125"/>
    <w:rsid w:val="00F25035"/>
    <w:rsid w:val="00F849F9"/>
    <w:rsid w:val="00FB4DBD"/>
    <w:rsid w:val="00FC40B3"/>
    <w:rsid w:val="00FE3FBA"/>
    <w:rsid w:val="00FF4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430FE"/>
  <w15:docId w15:val="{1A746281-1D4F-488C-A4CF-7ED4E629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iPriority="1" w:unhideWhenUsed="1" w:qFormat="1"/>
    <w:lsdException w:name="heading 4" w:locked="1" w:semiHidden="1" w:uiPriority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1"/>
    <w:qFormat/>
    <w:locked/>
    <w:rsid w:val="00C66B98"/>
    <w:pPr>
      <w:widowControl w:val="0"/>
      <w:autoSpaceDE w:val="0"/>
      <w:autoSpaceDN w:val="0"/>
      <w:spacing w:before="72" w:beforeAutospacing="0" w:after="0" w:afterAutospacing="0"/>
      <w:ind w:left="5394" w:right="5431"/>
      <w:jc w:val="center"/>
      <w:outlineLvl w:val="1"/>
    </w:pPr>
    <w:rPr>
      <w:b/>
      <w:bCs/>
      <w:sz w:val="32"/>
      <w:szCs w:val="32"/>
      <w:lang w:val="ru-RU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C66B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link w:val="40"/>
    <w:uiPriority w:val="1"/>
    <w:qFormat/>
    <w:locked/>
    <w:rsid w:val="00C66B98"/>
    <w:pPr>
      <w:widowControl w:val="0"/>
      <w:autoSpaceDE w:val="0"/>
      <w:autoSpaceDN w:val="0"/>
      <w:spacing w:before="0" w:beforeAutospacing="0" w:after="0" w:afterAutospacing="0"/>
      <w:ind w:left="1131" w:hanging="289"/>
      <w:jc w:val="both"/>
      <w:outlineLvl w:val="3"/>
    </w:pPr>
    <w:rPr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43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locked/>
    <w:rsid w:val="00433215"/>
    <w:rPr>
      <w:rFonts w:cs="Times New Roman"/>
    </w:rPr>
  </w:style>
  <w:style w:type="paragraph" w:styleId="a6">
    <w:name w:val="footer"/>
    <w:basedOn w:val="a"/>
    <w:link w:val="a7"/>
    <w:uiPriority w:val="99"/>
    <w:rsid w:val="0043321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433215"/>
    <w:rPr>
      <w:rFonts w:cs="Times New Roman"/>
    </w:rPr>
  </w:style>
  <w:style w:type="paragraph" w:customStyle="1" w:styleId="Standard">
    <w:name w:val="Standard"/>
    <w:rsid w:val="00433502"/>
    <w:pPr>
      <w:widowControl w:val="0"/>
      <w:suppressAutoHyphens/>
      <w:autoSpaceDN w:val="0"/>
    </w:pPr>
    <w:rPr>
      <w:rFonts w:ascii="Arial" w:eastAsia="Lucida Sans Unicode" w:hAnsi="Arial" w:cs="Tahoma"/>
      <w:kern w:val="3"/>
      <w:sz w:val="21"/>
      <w:szCs w:val="24"/>
    </w:rPr>
  </w:style>
  <w:style w:type="character" w:customStyle="1" w:styleId="30">
    <w:name w:val="Заголовок 3 Знак"/>
    <w:basedOn w:val="a0"/>
    <w:link w:val="3"/>
    <w:uiPriority w:val="1"/>
    <w:rsid w:val="00C66B9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C66B98"/>
    <w:rPr>
      <w:b/>
      <w:bCs/>
      <w:sz w:val="32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1"/>
    <w:rsid w:val="00C66B98"/>
    <w:rPr>
      <w:b/>
      <w:bCs/>
      <w:i/>
      <w:iCs/>
      <w:sz w:val="28"/>
      <w:szCs w:val="28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C66B98"/>
  </w:style>
  <w:style w:type="table" w:customStyle="1" w:styleId="TableNormal">
    <w:name w:val="Table Normal"/>
    <w:uiPriority w:val="2"/>
    <w:semiHidden/>
    <w:unhideWhenUsed/>
    <w:qFormat/>
    <w:rsid w:val="00C66B9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C66B98"/>
    <w:pPr>
      <w:widowControl w:val="0"/>
      <w:autoSpaceDE w:val="0"/>
      <w:autoSpaceDN w:val="0"/>
      <w:spacing w:before="225" w:beforeAutospacing="0" w:after="0" w:afterAutospacing="0"/>
      <w:ind w:left="134"/>
    </w:pPr>
    <w:rPr>
      <w:sz w:val="28"/>
      <w:szCs w:val="28"/>
      <w:lang w:val="ru-RU"/>
    </w:rPr>
  </w:style>
  <w:style w:type="paragraph" w:styleId="21">
    <w:name w:val="toc 2"/>
    <w:basedOn w:val="a"/>
    <w:uiPriority w:val="1"/>
    <w:qFormat/>
    <w:locked/>
    <w:rsid w:val="00C66B98"/>
    <w:pPr>
      <w:widowControl w:val="0"/>
      <w:autoSpaceDE w:val="0"/>
      <w:autoSpaceDN w:val="0"/>
      <w:spacing w:before="125" w:beforeAutospacing="0" w:after="0" w:afterAutospacing="0"/>
      <w:ind w:left="353"/>
    </w:pPr>
    <w:rPr>
      <w:sz w:val="28"/>
      <w:szCs w:val="28"/>
      <w:lang w:val="ru-RU"/>
    </w:rPr>
  </w:style>
  <w:style w:type="paragraph" w:styleId="31">
    <w:name w:val="toc 3"/>
    <w:basedOn w:val="a"/>
    <w:uiPriority w:val="1"/>
    <w:qFormat/>
    <w:locked/>
    <w:rsid w:val="00C66B98"/>
    <w:pPr>
      <w:widowControl w:val="0"/>
      <w:autoSpaceDE w:val="0"/>
      <w:autoSpaceDN w:val="0"/>
      <w:spacing w:before="126" w:beforeAutospacing="0" w:after="0" w:afterAutospacing="0"/>
      <w:ind w:left="574"/>
    </w:pPr>
    <w:rPr>
      <w:sz w:val="28"/>
      <w:szCs w:val="28"/>
      <w:lang w:val="ru-RU"/>
    </w:rPr>
  </w:style>
  <w:style w:type="paragraph" w:styleId="a8">
    <w:name w:val="Body Text"/>
    <w:basedOn w:val="a"/>
    <w:link w:val="a9"/>
    <w:uiPriority w:val="1"/>
    <w:qFormat/>
    <w:rsid w:val="00C66B98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sz w:val="28"/>
      <w:szCs w:val="28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C66B98"/>
    <w:rPr>
      <w:sz w:val="28"/>
      <w:szCs w:val="28"/>
      <w:lang w:eastAsia="en-US"/>
    </w:rPr>
  </w:style>
  <w:style w:type="paragraph" w:styleId="aa">
    <w:name w:val="Title"/>
    <w:basedOn w:val="a"/>
    <w:link w:val="ab"/>
    <w:uiPriority w:val="1"/>
    <w:qFormat/>
    <w:locked/>
    <w:rsid w:val="00C66B98"/>
    <w:pPr>
      <w:widowControl w:val="0"/>
      <w:autoSpaceDE w:val="0"/>
      <w:autoSpaceDN w:val="0"/>
      <w:spacing w:before="294" w:beforeAutospacing="0" w:after="0" w:afterAutospacing="0"/>
      <w:ind w:left="1369" w:right="1382"/>
      <w:jc w:val="center"/>
    </w:pPr>
    <w:rPr>
      <w:rFonts w:ascii="Calibri" w:eastAsia="Calibri" w:hAnsi="Calibri" w:cs="Calibri"/>
      <w:b/>
      <w:bCs/>
      <w:sz w:val="56"/>
      <w:szCs w:val="56"/>
      <w:lang w:val="ru-RU"/>
    </w:rPr>
  </w:style>
  <w:style w:type="character" w:customStyle="1" w:styleId="ab">
    <w:name w:val="Заголовок Знак"/>
    <w:basedOn w:val="a0"/>
    <w:link w:val="aa"/>
    <w:uiPriority w:val="1"/>
    <w:rsid w:val="00C66B98"/>
    <w:rPr>
      <w:rFonts w:ascii="Calibri" w:eastAsia="Calibri" w:hAnsi="Calibri" w:cs="Calibri"/>
      <w:b/>
      <w:bCs/>
      <w:sz w:val="56"/>
      <w:szCs w:val="56"/>
      <w:lang w:eastAsia="en-US"/>
    </w:rPr>
  </w:style>
  <w:style w:type="paragraph" w:styleId="ac">
    <w:name w:val="List Paragraph"/>
    <w:basedOn w:val="a"/>
    <w:uiPriority w:val="1"/>
    <w:qFormat/>
    <w:rsid w:val="00C66B98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lang w:val="ru-RU"/>
    </w:rPr>
  </w:style>
  <w:style w:type="paragraph" w:customStyle="1" w:styleId="TableParagraph">
    <w:name w:val="Table Paragraph"/>
    <w:basedOn w:val="a"/>
    <w:uiPriority w:val="1"/>
    <w:qFormat/>
    <w:rsid w:val="00C66B98"/>
    <w:pPr>
      <w:widowControl w:val="0"/>
      <w:autoSpaceDE w:val="0"/>
      <w:autoSpaceDN w:val="0"/>
      <w:spacing w:before="0" w:beforeAutospacing="0" w:after="0" w:afterAutospacing="0"/>
      <w:ind w:left="107"/>
      <w:jc w:val="both"/>
    </w:pPr>
    <w:rPr>
      <w:lang w:val="ru-RU"/>
    </w:rPr>
  </w:style>
  <w:style w:type="table" w:customStyle="1" w:styleId="13">
    <w:name w:val="Сетка таблицы1"/>
    <w:basedOn w:val="a1"/>
    <w:next w:val="a3"/>
    <w:uiPriority w:val="39"/>
    <w:rsid w:val="00C66B9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39"/>
    <w:rsid w:val="00C5301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46EB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869D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9D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18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3016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/>
  <LinksUpToDate>false</LinksUpToDate>
  <CharactersWithSpaces>20168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Учитель</dc:creator>
  <dc:description>Подготовлено экспертами Актион-МЦФЭР</dc:description>
  <cp:lastModifiedBy>Biologia</cp:lastModifiedBy>
  <cp:revision>47</cp:revision>
  <cp:lastPrinted>2023-10-23T12:45:00Z</cp:lastPrinted>
  <dcterms:created xsi:type="dcterms:W3CDTF">2022-10-12T07:42:00Z</dcterms:created>
  <dcterms:modified xsi:type="dcterms:W3CDTF">2024-10-07T08:26:00Z</dcterms:modified>
</cp:coreProperties>
</file>