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1D231D"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8"/>
          <w:szCs w:val="28"/>
        </w:rPr>
        <w:drawing>
          <wp:inline distT="0" distB="0" distL="0" distR="0" wp14:anchorId="2058BAC3" wp14:editId="07018729">
            <wp:extent cx="5943600" cy="923925"/>
            <wp:effectExtent l="0" t="0" r="0" b="9525"/>
            <wp:docPr id="2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tbl>
      <w:tblPr>
        <w:tblpPr w:leftFromText="180" w:rightFromText="180" w:vertAnchor="text" w:horzAnchor="page" w:tblpX="1" w:tblpY="454"/>
        <w:tblW w:w="5554" w:type="pct"/>
        <w:tblLook w:val="01E0" w:firstRow="1" w:lastRow="1" w:firstColumn="1" w:lastColumn="1" w:noHBand="0" w:noVBand="0"/>
      </w:tblPr>
      <w:tblGrid>
        <w:gridCol w:w="1593"/>
        <w:gridCol w:w="3433"/>
        <w:gridCol w:w="3234"/>
        <w:gridCol w:w="3315"/>
      </w:tblGrid>
      <w:tr w:rsidR="00644A4E" w:rsidRPr="001D231D" w:rsidTr="00644A4E">
        <w:trPr>
          <w:trHeight w:val="340"/>
        </w:trPr>
        <w:tc>
          <w:tcPr>
            <w:tcW w:w="688" w:type="pct"/>
            <w:hideMark/>
          </w:tcPr>
          <w:p w:rsidR="00C84847" w:rsidRPr="001D231D" w:rsidRDefault="00C84847" w:rsidP="002F0B90">
            <w:pPr>
              <w:tabs>
                <w:tab w:val="left" w:pos="9288"/>
              </w:tabs>
              <w:spacing w:after="0" w:line="240" w:lineRule="auto"/>
              <w:ind w:left="-100" w:right="-76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</w:p>
        </w:tc>
        <w:tc>
          <w:tcPr>
            <w:tcW w:w="1483" w:type="pct"/>
            <w:hideMark/>
          </w:tcPr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Согласовано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Заместитель директора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МБОУ «</w:t>
            </w:r>
            <w:proofErr w:type="spell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№2»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__________В.С. </w:t>
            </w:r>
            <w:proofErr w:type="spell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Воскобойник</w:t>
            </w:r>
            <w:proofErr w:type="spellEnd"/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«____»_________ 202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397" w:type="pct"/>
            <w:hideMark/>
          </w:tcPr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Утверждено</w:t>
            </w:r>
          </w:p>
          <w:p w:rsidR="00644A4E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Директор МБОУ</w:t>
            </w:r>
          </w:p>
          <w:p w:rsidR="0045322B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proofErr w:type="spell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</w:t>
            </w:r>
            <w:proofErr w:type="gramStart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2»</w:t>
            </w:r>
            <w:r w:rsidR="00644A4E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 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proofErr w:type="gramEnd"/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_________   Е.В. Иванчук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Приказ № __</w:t>
            </w:r>
            <w:r w:rsidR="0045322B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 от </w:t>
            </w:r>
            <w:r w:rsidR="00644A4E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</w:t>
            </w:r>
            <w:r w:rsidR="0045322B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__»____202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32" w:type="pct"/>
          </w:tcPr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Рассмотрено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на заседании педагогического совета от «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»</w:t>
            </w:r>
            <w:r w:rsidR="0045322B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202</w:t>
            </w:r>
            <w:r w:rsidR="002F0B90"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F0B90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 №</w:t>
            </w:r>
          </w:p>
          <w:p w:rsidR="00C84847" w:rsidRPr="002F0B90" w:rsidRDefault="00C84847" w:rsidP="002F0B90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</w:p>
        </w:tc>
      </w:tr>
    </w:tbl>
    <w:p w:rsidR="00C84847" w:rsidRPr="001D231D" w:rsidRDefault="00C84847" w:rsidP="002F0B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2F0B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A83783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A83783" w:rsidRPr="00A83783" w:rsidRDefault="00A83783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951B96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7"/>
          <w:szCs w:val="27"/>
        </w:rPr>
      </w:pPr>
    </w:p>
    <w:p w:rsidR="00C7170E" w:rsidRPr="00951B96" w:rsidRDefault="00C7170E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  <w:t>Рабочая программа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внеурочной деятельности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B54895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общеинтеллектуальн</w:t>
      </w:r>
      <w:r w:rsidRPr="00B54895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ого</w:t>
      </w: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 xml:space="preserve"> направления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Генетика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»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педагога</w:t>
      </w:r>
    </w:p>
    <w:p w:rsidR="00C84847" w:rsidRPr="001D231D" w:rsidRDefault="00C84847" w:rsidP="00C84847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Гринченко Эллы Васильевны</w:t>
      </w:r>
    </w:p>
    <w:p w:rsidR="00936CB8" w:rsidRPr="00936CB8" w:rsidRDefault="005F6BEE" w:rsidP="00936CB8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10</w:t>
      </w:r>
      <w:r w:rsidR="00936CB8" w:rsidRPr="00936CB8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 класс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Первый год обучения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6136AB" w:rsidRPr="00936CB8" w:rsidRDefault="006136AB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4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-202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5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 учебный год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397205" w:rsidRPr="006136AB" w:rsidRDefault="00397205" w:rsidP="00397205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lastRenderedPageBreak/>
        <w:t>Пояснительная записка</w:t>
      </w:r>
    </w:p>
    <w:p w:rsidR="005F6BEE" w:rsidRPr="006136AB" w:rsidRDefault="00397205" w:rsidP="006136AB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  <w:t xml:space="preserve">Рабочая программа составлена </w:t>
      </w:r>
      <w:proofErr w:type="gramStart"/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на основе </w:t>
      </w:r>
      <w:r w:rsidR="005F6BEE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примерной рабочей программы учебного курса «Генетика»</w:t>
      </w:r>
      <w:proofErr w:type="gramEnd"/>
      <w:r w:rsidR="005F6BEE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разработанной в рамках нового паспорта Федерального проекта «Современная школа» национального проекта «Образование», во исполнение перечня поручений Президента Российской Федерации по итогам совещания по вопросам развития генетических технологий в Российской Федерации от 14 мая 2020 г. (подпункт «а» пункта 1 № Пр-920 от 4 июня 2020 г.).</w:t>
      </w:r>
      <w:r w:rsidR="006136AB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Одобрена решением федерального учебно-методического объединения по общему образованию (Протокол 5/21 от 19.11.2021 г.).</w:t>
      </w:r>
    </w:p>
    <w:p w:rsidR="003C6F45" w:rsidRPr="006136AB" w:rsidRDefault="003C6F45" w:rsidP="00DE3C35">
      <w:pPr>
        <w:pStyle w:val="a3"/>
        <w:ind w:firstLine="708"/>
        <w:jc w:val="both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E3C35" w:rsidRPr="006136AB" w:rsidRDefault="00DE3C35" w:rsidP="00DE3C35">
      <w:pPr>
        <w:pStyle w:val="a3"/>
        <w:ind w:firstLine="708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Цели </w:t>
      </w:r>
      <w:r w:rsidR="003C6F45"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и задачи </w:t>
      </w:r>
      <w:r w:rsidRPr="006136AB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7"/>
          <w:szCs w:val="27"/>
        </w:rPr>
        <w:t>программы «Генетика»:</w:t>
      </w:r>
      <w:r w:rsidRPr="006136AB">
        <w:rPr>
          <w:rFonts w:ascii="Times New Roman" w:eastAsia="Times New Roman" w:hAnsi="Times New Roman" w:cs="Times New Roman"/>
          <w:color w:val="1D1B11" w:themeColor="background2" w:themeShade="1A"/>
          <w:sz w:val="27"/>
          <w:szCs w:val="27"/>
        </w:rPr>
        <w:t xml:space="preserve">  </w:t>
      </w:r>
    </w:p>
    <w:p w:rsidR="00DE3C35" w:rsidRPr="006136AB" w:rsidRDefault="00DE3C35" w:rsidP="00DE3C3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формирование системы знаний: о закономерностях наследования и изменчивости живых организмов, фундаментальных механизмах и генетической регуляции молекулярных и клеточных процессов, влиянии генотипа и факторов среды на развитие организма; о роли генетики в развитии современной теории эволюции и практическом значении этой науки для медицины, экологии и селекции;</w:t>
      </w:r>
    </w:p>
    <w:p w:rsidR="00DE3C35" w:rsidRPr="006136AB" w:rsidRDefault="00DE3C35" w:rsidP="00DE3C3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знакомство обучающихся с методами познания природы: исследовательскими методами биологических наук (цитологии, генетики, селекции, биотехнологии), методами самостоятельного проведения генетических исследований (наблюдение, измерение, эксперимент, моделирование, вычисление важнейших биометрических показателей и др.), взаимосвязью развития методов и теоретических обобщений в генетике как важнейшей отрасли биологической науки;</w:t>
      </w:r>
    </w:p>
    <w:p w:rsidR="00DE3C35" w:rsidRPr="006136AB" w:rsidRDefault="00DE3C35" w:rsidP="00DE3C3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формирование умений характеризовать современные научные открытия в области генетики; устанавливать связь между развитием генетики и социально-этическими проблемами человечества; анализировать представленную информацию о современных генетических исследованиях и разработках; использовать генетическую терминологию и символику;</w:t>
      </w:r>
    </w:p>
    <w:p w:rsidR="00DE3C35" w:rsidRPr="006136AB" w:rsidRDefault="00DE3C35" w:rsidP="00DE3C3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- воспитание убежденности в познаваемости живой природы, </w:t>
      </w:r>
      <w:proofErr w:type="spellStart"/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самоценности</w:t>
      </w:r>
      <w:proofErr w:type="spellEnd"/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жизни как основы общечеловеческих нравственных ценностей и рационального природопользования;</w:t>
      </w:r>
    </w:p>
    <w:p w:rsidR="00DE3C35" w:rsidRPr="006136AB" w:rsidRDefault="00DE3C35" w:rsidP="00DE3C3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развитие у обучающихся биологической и экологической культуры, осознания необходимости использования основ генетических знаний и умений в целях сохранения собственного здоровья (соблюдение мер профилактики заболеваний, обеспечение безопасности жизнедеятельности в чрезвычайных ситуациях приро</w:t>
      </w:r>
      <w:r w:rsidR="003C6F45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дного и техногенного характера);</w:t>
      </w:r>
    </w:p>
    <w:p w:rsidR="003C6F45" w:rsidRPr="006136AB" w:rsidRDefault="003C6F45" w:rsidP="003C6F4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формирование интеллектуально развитой личности, готовой к самообразованию, сотрудничеству, самостоятельному принятию решений;</w:t>
      </w:r>
    </w:p>
    <w:p w:rsidR="003C6F45" w:rsidRPr="006136AB" w:rsidRDefault="003C6F45" w:rsidP="003C6F4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формирование у обучающихся понимания ценности знаний основ генетики для выработки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  <w:t>экологически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  <w:t>целесообразного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  <w:t>поведения в повседневной жизни и трудовой деятельности для сохранения своего здоровья;</w:t>
      </w:r>
    </w:p>
    <w:p w:rsidR="003C6F45" w:rsidRPr="006136AB" w:rsidRDefault="003C6F45" w:rsidP="003C6F45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- формирование понимания общественной потребности в развитии генетики, а также отношения к генетике как к возможной области будущей профессиональной деятельности.</w:t>
      </w:r>
    </w:p>
    <w:p w:rsidR="005F6BEE" w:rsidRPr="006136AB" w:rsidRDefault="005F6BEE" w:rsidP="00971D60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</w:p>
    <w:p w:rsidR="00397205" w:rsidRPr="006136AB" w:rsidRDefault="00397205" w:rsidP="00397205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Основные методы обучения: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фронтальный метод;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групповой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практический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lastRenderedPageBreak/>
        <w:t>познавательная игра;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ситуационный метод;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игровой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соревновательный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активные методы обучения. </w:t>
      </w:r>
    </w:p>
    <w:p w:rsidR="00397205" w:rsidRPr="006136AB" w:rsidRDefault="00397205" w:rsidP="00397205">
      <w:pPr>
        <w:widowControl w:val="0"/>
        <w:autoSpaceDE w:val="0"/>
        <w:autoSpaceDN w:val="0"/>
        <w:adjustRightInd w:val="0"/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color w:val="1D1B11" w:themeColor="background2" w:themeShade="1A"/>
          <w:sz w:val="27"/>
          <w:szCs w:val="27"/>
        </w:rPr>
      </w:pPr>
    </w:p>
    <w:p w:rsidR="00397205" w:rsidRPr="006136AB" w:rsidRDefault="00397205" w:rsidP="00397205">
      <w:pPr>
        <w:spacing w:after="0" w:line="240" w:lineRule="auto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</w:rPr>
        <w:t>Участники программы: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 xml:space="preserve"> обучающиеся </w:t>
      </w:r>
      <w:r w:rsidR="00777C23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>10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 xml:space="preserve"> класс</w:t>
      </w:r>
      <w:r w:rsidR="00777C23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>а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>.</w:t>
      </w:r>
    </w:p>
    <w:p w:rsidR="00397205" w:rsidRPr="006136AB" w:rsidRDefault="00397205" w:rsidP="00397205">
      <w:pPr>
        <w:spacing w:after="0" w:line="240" w:lineRule="auto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</w:pPr>
    </w:p>
    <w:p w:rsidR="00397205" w:rsidRPr="006136AB" w:rsidRDefault="00397205" w:rsidP="00397205">
      <w:pPr>
        <w:spacing w:after="0" w:line="240" w:lineRule="auto"/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DejaVu Sans" w:hAnsi="Times New Roman" w:cs="Times New Roman"/>
          <w:b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Срок реализации программы:</w:t>
      </w:r>
      <w:r w:rsidRPr="006136AB">
        <w:rPr>
          <w:rFonts w:ascii="Times New Roman" w:eastAsia="DejaVu Sans" w:hAnsi="Times New Roman" w:cs="Times New Roman"/>
          <w:bCs/>
          <w:i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 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1 </w:t>
      </w:r>
      <w:r w:rsidR="006136AB"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год</w:t>
      </w:r>
      <w:r w:rsidR="006136AB" w:rsidRPr="006136AB">
        <w:rPr>
          <w:rFonts w:ascii="Times New Roman" w:eastAsia="DejaVu Sans" w:hAnsi="Times New Roman" w:cs="Times New Roman"/>
          <w:bCs/>
          <w:i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 (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202</w:t>
      </w:r>
      <w:r w:rsidR="00777C23"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4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-202</w:t>
      </w:r>
      <w:r w:rsidR="00777C23"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5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 гг.)</w:t>
      </w:r>
    </w:p>
    <w:p w:rsidR="00397205" w:rsidRPr="006136AB" w:rsidRDefault="00397205" w:rsidP="00397205">
      <w:pPr>
        <w:spacing w:after="0" w:line="240" w:lineRule="auto"/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</w:pP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 xml:space="preserve">Проводится в </w:t>
      </w:r>
      <w:r w:rsidR="00777C23"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>10</w:t>
      </w:r>
      <w:r w:rsidR="00D16A55"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 xml:space="preserve"> </w:t>
      </w:r>
      <w:r w:rsidR="006136AB"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>классе в</w:t>
      </w:r>
      <w:r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 xml:space="preserve"> объеме 34 часа в год (1 час в неделю).</w:t>
      </w: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DejaVu Sans" w:hAnsi="Times New Roman" w:cs="Times New Roman"/>
          <w:b/>
          <w:bCs/>
          <w:color w:val="1D1B11" w:themeColor="background2" w:themeShade="1A"/>
          <w:kern w:val="1"/>
          <w:sz w:val="27"/>
          <w:szCs w:val="27"/>
          <w:lang w:eastAsia="ar-SA"/>
        </w:rPr>
        <w:t xml:space="preserve"> Режим занятий </w:t>
      </w:r>
      <w:r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>- вторая половина дня.</w:t>
      </w: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</w:p>
    <w:p w:rsidR="005028A4" w:rsidRPr="006136AB" w:rsidRDefault="006D51DF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Планируемые р</w:t>
      </w:r>
      <w:r w:rsidR="005028A4"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езультаты освоения программы «</w:t>
      </w:r>
      <w:r w:rsidR="001D589B"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Генетика</w:t>
      </w:r>
      <w:r w:rsidR="005028A4"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»</w:t>
      </w:r>
    </w:p>
    <w:p w:rsidR="001D589B" w:rsidRPr="006136AB" w:rsidRDefault="001D589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88" w:lineRule="exact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bookmarkStart w:id="0" w:name="_TOC_250005"/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>Личностные</w:t>
      </w:r>
      <w:r w:rsidRPr="006136AB">
        <w:rPr>
          <w:rFonts w:ascii="Times New Roman" w:eastAsia="Calibri" w:hAnsi="Times New Roman" w:cs="Times New Roman"/>
          <w:b/>
          <w:bCs/>
          <w:spacing w:val="-7"/>
          <w:sz w:val="27"/>
          <w:szCs w:val="27"/>
          <w:lang w:eastAsia="en-US"/>
        </w:rPr>
        <w:t xml:space="preserve"> </w:t>
      </w:r>
      <w:bookmarkEnd w:id="0"/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результаты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0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Личностные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курса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«Генетика»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соответствуют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традиционным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российским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социокультурным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духовно-нравственным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ценностям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предусматривают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готовность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обучающихся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саморазвитию,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самостоятельности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личностному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самоопределению,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наличие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мотивации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целенаправленной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социально-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значимой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сформированность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внутренней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позиции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личности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ценностного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отношения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себе,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людям,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жизни,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окружающей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природной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среде.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2" w:lineRule="auto"/>
        <w:ind w:right="11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Личностные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результаты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отражают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сформированность</w:t>
      </w:r>
      <w:proofErr w:type="spellEnd"/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патриотического,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гражданского,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трудового,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экологического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воспитания,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научного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познания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культуры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здоровья.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73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Патриотическое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воспитание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 ценностного отношения к отечественному историческому и научному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области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оценивать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вклад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российских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становление и развитие генетики как компонента естествознания; понимания значения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науки генетики в познании законов природы, в жизни человека и современного общества,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владеть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достоверной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передовых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достижениях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мировой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отечественной генетики; заинтересованности в получении генетических знаний в целях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повышения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культуры,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функциональной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естественнонаучной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грамотности;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72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Гражданское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воспитание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определять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собственную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позицию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отношению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явлениям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объяснять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её;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учитывать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необходимость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конструктивного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взаимодействия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людей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разными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убеждениями,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культурными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ценностями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положением;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осознания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необходимости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саморазвития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самовоспитания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соответствии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общечеловеческими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ценностями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идеалами гражданского общества; готовности к сотрудничеству в процессе совместного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выполнения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учебных,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исследовательских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уважительного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отношения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мнению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оппонентов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обсуждении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проблем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общебиологического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содержания;</w:t>
      </w:r>
    </w:p>
    <w:p w:rsidR="001D589B" w:rsidRPr="006136AB" w:rsidRDefault="001D589B" w:rsidP="001D589B">
      <w:pPr>
        <w:widowControl w:val="0"/>
        <w:autoSpaceDE w:val="0"/>
        <w:autoSpaceDN w:val="0"/>
        <w:spacing w:before="86" w:after="0"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Ценность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научного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познания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мировоззрения,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соответствующего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современному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уровню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представлений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взаимосвязи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теоретических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обобщений в генетике как важнейшей отрасли естествознания; способности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>устанавливать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связь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между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прогрессивным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решением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социально-этических,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экономических и экологических проблем человечества; убежденности в познании законов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природы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возможности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достижений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решении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проблем,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связанных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рациональным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природопользованием,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обеспечением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жизнедеятельности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общества.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познавательных</w:t>
      </w:r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мотивов,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направленных</w:t>
      </w:r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получение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новых</w:t>
      </w:r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знаний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генетике, необходимых для выработки целесообразного поведения в повседневной жизни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трудовой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целях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сохранения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здоровья;</w:t>
      </w:r>
    </w:p>
    <w:p w:rsidR="001D589B" w:rsidRPr="006136AB" w:rsidRDefault="001D589B" w:rsidP="001D589B">
      <w:pPr>
        <w:widowControl w:val="0"/>
        <w:autoSpaceDE w:val="0"/>
        <w:autoSpaceDN w:val="0"/>
        <w:spacing w:before="71" w:after="0" w:line="275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Культура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здоровья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понимания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безопасного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образа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бережного, ответственного и компетентного отношения к собственному физическому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психическому здоровью, ценности правил индивидуального и коллективного безопасного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поведения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чрезвычайных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ситуациях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природного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техногенного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характера;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образа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осознания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последствий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неприятия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вредных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привычек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(употребления алкоголя, наркотиков, курения), способности и готовности соблюдать меры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профилактики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других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поведения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обеспечению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безопасности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собственной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жизнедеятельности;</w:t>
      </w:r>
    </w:p>
    <w:p w:rsidR="001D589B" w:rsidRPr="006136AB" w:rsidRDefault="001D589B" w:rsidP="001D589B">
      <w:pPr>
        <w:widowControl w:val="0"/>
        <w:autoSpaceDE w:val="0"/>
        <w:autoSpaceDN w:val="0"/>
        <w:spacing w:before="1" w:after="0" w:line="272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Трудовое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воспитание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0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 потребности трудиться, уважения к труду и людям труда, трудовым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достижениям,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интереса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практическому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изучению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трудовой</w:t>
      </w:r>
      <w:r w:rsidRPr="006136AB">
        <w:rPr>
          <w:rFonts w:ascii="Times New Roman" w:eastAsia="Times New Roman" w:hAnsi="Times New Roman" w:cs="Times New Roman"/>
          <w:spacing w:val="2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деятельности,</w:t>
      </w:r>
      <w:r w:rsidRPr="006136AB">
        <w:rPr>
          <w:rFonts w:ascii="Times New Roman" w:eastAsia="Times New Roman" w:hAnsi="Times New Roman" w:cs="Times New Roman"/>
          <w:spacing w:val="3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3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том</w:t>
      </w:r>
      <w:r w:rsidRPr="006136AB">
        <w:rPr>
          <w:rFonts w:ascii="Times New Roman" w:eastAsia="Times New Roman" w:hAnsi="Times New Roman" w:cs="Times New Roman"/>
          <w:spacing w:val="3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числе</w:t>
      </w:r>
      <w:r w:rsidRPr="006136AB">
        <w:rPr>
          <w:rFonts w:ascii="Times New Roman" w:eastAsia="Times New Roman" w:hAnsi="Times New Roman" w:cs="Times New Roman"/>
          <w:spacing w:val="3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6136AB">
        <w:rPr>
          <w:rFonts w:ascii="Times New Roman" w:eastAsia="Times New Roman" w:hAnsi="Times New Roman" w:cs="Times New Roman"/>
          <w:spacing w:val="2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основе</w:t>
      </w:r>
      <w:r w:rsidRPr="006136AB">
        <w:rPr>
          <w:rFonts w:ascii="Times New Roman" w:eastAsia="Times New Roman" w:hAnsi="Times New Roman" w:cs="Times New Roman"/>
          <w:spacing w:val="3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знаний,</w:t>
      </w:r>
      <w:r w:rsidRPr="006136AB">
        <w:rPr>
          <w:rFonts w:ascii="Times New Roman" w:eastAsia="Times New Roman" w:hAnsi="Times New Roman" w:cs="Times New Roman"/>
          <w:spacing w:val="3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получаемых</w:t>
      </w:r>
      <w:r w:rsidRPr="006136AB">
        <w:rPr>
          <w:rFonts w:ascii="Times New Roman" w:eastAsia="Times New Roman" w:hAnsi="Times New Roman" w:cs="Times New Roman"/>
          <w:spacing w:val="2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3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изучении</w:t>
      </w:r>
      <w:r w:rsidRPr="006136AB">
        <w:rPr>
          <w:rFonts w:ascii="Times New Roman" w:eastAsia="Times New Roman" w:hAnsi="Times New Roman" w:cs="Times New Roman"/>
          <w:spacing w:val="3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курса</w:t>
      </w:r>
    </w:p>
    <w:p w:rsidR="001D589B" w:rsidRPr="006136AB" w:rsidRDefault="001D589B" w:rsidP="001D589B">
      <w:pPr>
        <w:widowControl w:val="0"/>
        <w:autoSpaceDE w:val="0"/>
        <w:autoSpaceDN w:val="0"/>
        <w:spacing w:before="1" w:after="0" w:line="237" w:lineRule="auto"/>
        <w:ind w:right="115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«Генетика», осознанного выбора направления продолжения образования в дальнейшем 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учетом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своих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интересов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способностей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генетике,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частности;</w:t>
      </w:r>
    </w:p>
    <w:p w:rsidR="001D589B" w:rsidRPr="006136AB" w:rsidRDefault="001D589B" w:rsidP="001D589B">
      <w:pPr>
        <w:widowControl w:val="0"/>
        <w:autoSpaceDE w:val="0"/>
        <w:autoSpaceDN w:val="0"/>
        <w:spacing w:before="6" w:after="0" w:line="237" w:lineRule="auto"/>
        <w:ind w:right="11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коммуникативной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компетентности в образовательной, общественно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полезной,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учебно-исследовательской,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творческой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других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видах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деятельности;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72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Экологическое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воспитание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2" w:lineRule="auto"/>
        <w:ind w:right="11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 способности использовать приобретаемые при изучении курса знания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решении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проблем,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связанных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рациональным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природопользованием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(соблюдения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поведения 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природе,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направленных на сохранение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равновесия 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экосистемах,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охрану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видов,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экосистем)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биосферы.</w:t>
      </w:r>
    </w:p>
    <w:p w:rsidR="001D589B" w:rsidRPr="006136AB" w:rsidRDefault="001D589B" w:rsidP="001D589B">
      <w:pPr>
        <w:widowControl w:val="0"/>
        <w:autoSpaceDE w:val="0"/>
        <w:autoSpaceDN w:val="0"/>
        <w:spacing w:before="206" w:after="0" w:line="288" w:lineRule="exact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bookmarkStart w:id="1" w:name="_TOC_250004"/>
      <w:proofErr w:type="spellStart"/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>Метапредметные</w:t>
      </w:r>
      <w:proofErr w:type="spellEnd"/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bookmarkEnd w:id="1"/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результаты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37" w:lineRule="auto"/>
        <w:ind w:right="11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составе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метапредметных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курса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«Генетика»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выделяют:</w:t>
      </w:r>
    </w:p>
    <w:p w:rsidR="001D589B" w:rsidRPr="006136AB" w:rsidRDefault="001D589B" w:rsidP="001D589B">
      <w:pPr>
        <w:widowControl w:val="0"/>
        <w:autoSpaceDE w:val="0"/>
        <w:autoSpaceDN w:val="0"/>
        <w:spacing w:before="1" w:after="0" w:line="240" w:lineRule="auto"/>
        <w:ind w:right="11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значимые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мировоззрения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обучающихся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общенаучные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(закон,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закономерность,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теория,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принцип,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гипотеза,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система,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процесс,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эксперимент,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исследование,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наблюдение,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измерение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др.);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универсальные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учебные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действия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(познавательные,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коммуникативные,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регулятивные),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которые обеспечивают формирование готовности к самостоятельному планированию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осуществлению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учебной,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познавательной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учебно-исследовательской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деятельности.</w:t>
      </w:r>
    </w:p>
    <w:p w:rsidR="001D589B" w:rsidRPr="006136AB" w:rsidRDefault="001D589B" w:rsidP="001D589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Познавательные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универсальные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учебные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действия</w:t>
      </w:r>
    </w:p>
    <w:p w:rsidR="001D589B" w:rsidRPr="006136AB" w:rsidRDefault="001D589B" w:rsidP="001D589B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i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Базовыми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логическими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действиями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before="5" w:after="0" w:line="240" w:lineRule="auto"/>
        <w:ind w:right="1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 использовать при освоении знаний приемы логического мышления (анализ,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синтез,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классификация,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обобщение),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раскрывать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смысл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ключевых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понятий (выделять их характерные признаки, устанавливать взаимосвязь с другими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понятиями), использовать понятия для объяснения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>отдельных фактов и явлений,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составляющих</w:t>
      </w:r>
      <w:r w:rsidRPr="006136AB">
        <w:rPr>
          <w:rFonts w:ascii="Times New Roman" w:eastAsia="Times New Roman" w:hAnsi="Times New Roman" w:cs="Times New Roman"/>
          <w:spacing w:val="-1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основу</w:t>
      </w:r>
      <w:r w:rsidRPr="006136AB">
        <w:rPr>
          <w:rFonts w:ascii="Times New Roman" w:eastAsia="Times New Roman" w:hAnsi="Times New Roman" w:cs="Times New Roman"/>
          <w:spacing w:val="-1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генетических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исследований;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строить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логические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рассуждения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(индуктивные,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дедуктивные,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аналогии),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делать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выводы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заключения;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модельно-схематические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средства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представления существенных связей и отношений в изучаемых объектах, а также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противоречий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разного</w:t>
      </w:r>
      <w:r w:rsidRPr="006136AB">
        <w:rPr>
          <w:rFonts w:ascii="Times New Roman" w:eastAsia="Times New Roman" w:hAnsi="Times New Roman" w:cs="Times New Roman"/>
          <w:spacing w:val="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рода,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выявленных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информационных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источниках;</w:t>
      </w:r>
    </w:p>
    <w:p w:rsidR="001D589B" w:rsidRPr="006136AB" w:rsidRDefault="001D589B" w:rsidP="001D589B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76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Базовые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исследовательские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действия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0"/>
          <w:tab w:val="left" w:pos="1141"/>
        </w:tabs>
        <w:autoSpaceDE w:val="0"/>
        <w:autoSpaceDN w:val="0"/>
        <w:spacing w:after="0" w:line="294" w:lineRule="exact"/>
        <w:ind w:hanging="361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умений</w:t>
      </w:r>
      <w:r w:rsidRPr="006136AB">
        <w:rPr>
          <w:rFonts w:ascii="Times New Roman" w:eastAsia="Times New Roman" w:hAnsi="Times New Roman" w:cs="Times New Roman"/>
          <w:spacing w:val="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6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организации</w:t>
      </w:r>
      <w:r w:rsidRPr="006136AB">
        <w:rPr>
          <w:rFonts w:ascii="Times New Roman" w:eastAsia="Times New Roman" w:hAnsi="Times New Roman" w:cs="Times New Roman"/>
          <w:spacing w:val="6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7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проведении</w:t>
      </w:r>
      <w:r w:rsidRPr="006136AB">
        <w:rPr>
          <w:rFonts w:ascii="Times New Roman" w:eastAsia="Times New Roman" w:hAnsi="Times New Roman" w:cs="Times New Roman"/>
          <w:spacing w:val="7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учебно-исследовательской</w:t>
      </w:r>
      <w:r w:rsidRPr="006136AB">
        <w:rPr>
          <w:rFonts w:ascii="Times New Roman" w:eastAsia="Times New Roman" w:hAnsi="Times New Roman" w:cs="Times New Roman"/>
          <w:spacing w:val="6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7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проектной</w:t>
      </w:r>
      <w:r w:rsidR="00650B5E"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 по генетике: выявлять и формулировать проблему, ставить вопросы,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выдвигать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гипотезу,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давать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понятиям,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систематизировать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структурировать материал; наблюдать, проводить эксперименты, делать выводы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заключения,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собственную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позицию;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относительно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достоверности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получаемых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ходе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эксперимента результатов;</w:t>
      </w:r>
    </w:p>
    <w:p w:rsidR="001D589B" w:rsidRPr="006136AB" w:rsidRDefault="001D589B" w:rsidP="001D589B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Работа с информацией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before="5" w:after="0" w:line="240" w:lineRule="auto"/>
        <w:ind w:right="11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вести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поиск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информации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различных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источниках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(тексте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учебного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пособия,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научно-популярной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литературе,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биологических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словарях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справочниках,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компьютерных базах данных, в Интернете), анализировать, оценивать информацию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 по мере необходимости преобразовывать её; приобретение опыта использования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информационно-коммуникационных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технологий,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совершенствование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активного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использования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различных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поисковых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систем;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процессе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исследовательской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получаемую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целях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прогнозирования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распространенности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последующих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поколениях;</w:t>
      </w:r>
    </w:p>
    <w:p w:rsidR="001D589B" w:rsidRPr="006136AB" w:rsidRDefault="001D589B" w:rsidP="001D589B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37" w:lineRule="auto"/>
        <w:ind w:right="238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Коммуникативными универсальными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учебные действия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before="1" w:after="0" w:line="240" w:lineRule="auto"/>
        <w:ind w:right="10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принимать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активное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участие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диалоге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или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дискуссии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существу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обсуждаемой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темы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(задавать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вопросы,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высказывать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суждения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относительного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выполнения предлагаемой задачи, учитывать интересы и согласованность позиций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других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участников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дискуссии);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after="0" w:line="291" w:lineRule="exact"/>
        <w:ind w:hanging="36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приобретение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опыта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презентации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выполненного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эксперимента,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учебного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проекта;</w:t>
      </w:r>
    </w:p>
    <w:p w:rsidR="001D589B" w:rsidRPr="006136AB" w:rsidRDefault="001D589B" w:rsidP="001D589B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73" w:lineRule="exact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Регулятивные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универсальные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учебные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en-US"/>
        </w:rPr>
        <w:t>действия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самостоятельно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определять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цели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составлять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планы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самостоятельно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осуществлять,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контролировать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корректировать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деятельность;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все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возможные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ресурсы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достижения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поставленных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целей;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корректировать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предложенный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алгоритм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выполнении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заданий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 учетом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новых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изучаемых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объектах;</w:t>
      </w:r>
    </w:p>
    <w:p w:rsidR="001D589B" w:rsidRPr="006136AB" w:rsidRDefault="001D589B" w:rsidP="006136AB">
      <w:pPr>
        <w:widowControl w:val="0"/>
        <w:numPr>
          <w:ilvl w:val="0"/>
          <w:numId w:val="3"/>
        </w:numPr>
        <w:tabs>
          <w:tab w:val="left" w:pos="1141"/>
        </w:tabs>
        <w:autoSpaceDE w:val="0"/>
        <w:autoSpaceDN w:val="0"/>
        <w:spacing w:before="4" w:after="0" w:line="237" w:lineRule="auto"/>
        <w:ind w:right="107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 выбирать на основе генетических знаний целевые и смысловые установки в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своих действиях и поступках по отношению к живой природе, своему здоровью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здоровью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окружающих.</w:t>
      </w:r>
    </w:p>
    <w:p w:rsidR="001D589B" w:rsidRPr="006136AB" w:rsidRDefault="001D589B" w:rsidP="001D58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1D589B" w:rsidRPr="006136AB" w:rsidRDefault="001D589B" w:rsidP="001D589B">
      <w:pPr>
        <w:widowControl w:val="0"/>
        <w:autoSpaceDE w:val="0"/>
        <w:autoSpaceDN w:val="0"/>
        <w:spacing w:after="0" w:line="288" w:lineRule="exact"/>
        <w:jc w:val="both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bookmarkStart w:id="2" w:name="_TOC_250003"/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>Предметные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bookmarkEnd w:id="2"/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результаты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2" w:lineRule="auto"/>
        <w:ind w:right="16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составе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предметных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содержания,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установленного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данной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рабочей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программой,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выделяют: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2" w:lineRule="auto"/>
        <w:ind w:right="165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обучающимися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научные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специфические для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науки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«Генетика»;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получению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нового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его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интерпретации,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преобразованию и применению в различных учебных ситуациях и реальных жизненных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условиях.</w:t>
      </w:r>
    </w:p>
    <w:p w:rsidR="001D589B" w:rsidRPr="006136AB" w:rsidRDefault="001D589B" w:rsidP="001D589B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Предметные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результаты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отражают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сформированность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:</w:t>
      </w:r>
    </w:p>
    <w:p w:rsidR="001D589B" w:rsidRPr="006136AB" w:rsidRDefault="001D589B" w:rsidP="006136AB">
      <w:pPr>
        <w:widowControl w:val="0"/>
        <w:numPr>
          <w:ilvl w:val="0"/>
          <w:numId w:val="2"/>
        </w:numPr>
        <w:tabs>
          <w:tab w:val="left" w:pos="1141"/>
        </w:tabs>
        <w:autoSpaceDE w:val="0"/>
        <w:autoSpaceDN w:val="0"/>
        <w:spacing w:before="66" w:after="0" w:line="240" w:lineRule="auto"/>
        <w:ind w:right="165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раскрывать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сущность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генетики: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наследственность,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изменчивость, фенотип, генотип, кариотип, гибрид, анализирующее скрещивание,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сцепленное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наследование,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кроссинговер,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секвенирование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ген,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геном,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полимеразная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цепная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реакция,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локус,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аллель,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код,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экспрессия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аутосомы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пенетрантность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оперон,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репликация,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репарация,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сплайсинг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модификация,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мутагенный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фактор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(мутаген),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(геномные,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генные, хромосомные),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цитоплазматическая</w:t>
      </w:r>
      <w:r w:rsidRPr="006136AB">
        <w:rPr>
          <w:rFonts w:ascii="Times New Roman" w:eastAsia="Times New Roman" w:hAnsi="Times New Roman" w:cs="Times New Roman"/>
          <w:spacing w:val="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наследственность,</w:t>
      </w:r>
      <w:r w:rsidRPr="006136AB">
        <w:rPr>
          <w:rFonts w:ascii="Times New Roman" w:eastAsia="Times New Roman" w:hAnsi="Times New Roman" w:cs="Times New Roman"/>
          <w:spacing w:val="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генофонд,</w:t>
      </w:r>
      <w:r w:rsidRPr="006136AB">
        <w:rPr>
          <w:rFonts w:ascii="Times New Roman" w:eastAsia="Times New Roman" w:hAnsi="Times New Roman" w:cs="Times New Roman"/>
          <w:spacing w:val="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хромосомы,</w:t>
      </w:r>
      <w:r w:rsidRPr="006136AB">
        <w:rPr>
          <w:rFonts w:ascii="Times New Roman" w:eastAsia="Times New Roman" w:hAnsi="Times New Roman" w:cs="Times New Roman"/>
          <w:spacing w:val="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генетическая</w:t>
      </w:r>
      <w:r w:rsidRPr="006136AB">
        <w:rPr>
          <w:rFonts w:ascii="Times New Roman" w:eastAsia="Times New Roman" w:hAnsi="Times New Roman" w:cs="Times New Roman"/>
          <w:spacing w:val="9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карта,гибридизация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сорт,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порода,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инбридинг,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гетерозис,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полиплоидия,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мутагенез,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канцерогены, клонирование; умения выявлять взаимосвязь понятий, использовать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названные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понятия при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разъяснении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важных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биологических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закономерностей;</w:t>
      </w:r>
    </w:p>
    <w:p w:rsidR="001D589B" w:rsidRPr="006136AB" w:rsidRDefault="001D589B" w:rsidP="006136AB">
      <w:pPr>
        <w:widowControl w:val="0"/>
        <w:numPr>
          <w:ilvl w:val="0"/>
          <w:numId w:val="2"/>
        </w:numPr>
        <w:tabs>
          <w:tab w:val="left" w:pos="1141"/>
        </w:tabs>
        <w:autoSpaceDE w:val="0"/>
        <w:autoSpaceDN w:val="0"/>
        <w:spacing w:before="5" w:after="0" w:line="237" w:lineRule="auto"/>
        <w:ind w:right="168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 раскрывать смысл основных положений ведущих биологических теорий,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гипотез,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закономерностей;</w:t>
      </w:r>
    </w:p>
    <w:p w:rsidR="001D589B" w:rsidRPr="006136AB" w:rsidRDefault="001D589B" w:rsidP="006136AB">
      <w:pPr>
        <w:widowControl w:val="0"/>
        <w:numPr>
          <w:ilvl w:val="0"/>
          <w:numId w:val="2"/>
        </w:numPr>
        <w:tabs>
          <w:tab w:val="left" w:pos="1141"/>
        </w:tabs>
        <w:autoSpaceDE w:val="0"/>
        <w:autoSpaceDN w:val="0"/>
        <w:spacing w:before="4" w:after="0" w:line="240" w:lineRule="auto"/>
        <w:ind w:right="159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представлений о молекулярных и клеточных механизмах наследования генов; об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правилах,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законах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методах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изучения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наследственности;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закономерностях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организмов;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роли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научного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мировоззрения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вкладе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теорий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естественнонаучной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картины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мира;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медицинских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сельскохозяйственных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технологий;</w:t>
      </w:r>
    </w:p>
    <w:p w:rsidR="001D589B" w:rsidRPr="006136AB" w:rsidRDefault="001D589B" w:rsidP="006136AB">
      <w:pPr>
        <w:widowControl w:val="0"/>
        <w:numPr>
          <w:ilvl w:val="0"/>
          <w:numId w:val="2"/>
        </w:numPr>
        <w:tabs>
          <w:tab w:val="left" w:pos="1141"/>
        </w:tabs>
        <w:autoSpaceDE w:val="0"/>
        <w:autoSpaceDN w:val="0"/>
        <w:spacing w:before="1" w:after="0" w:line="240" w:lineRule="auto"/>
        <w:ind w:right="165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 использовать терминологию и символику генетики при разъяснении мер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профилактики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последствий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влияния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факторов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риска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здоровье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человека;</w:t>
      </w:r>
    </w:p>
    <w:p w:rsidR="001D589B" w:rsidRPr="006136AB" w:rsidRDefault="001D589B" w:rsidP="006136AB">
      <w:pPr>
        <w:widowControl w:val="0"/>
        <w:numPr>
          <w:ilvl w:val="0"/>
          <w:numId w:val="2"/>
        </w:numPr>
        <w:tabs>
          <w:tab w:val="left" w:pos="1141"/>
        </w:tabs>
        <w:autoSpaceDE w:val="0"/>
        <w:autoSpaceDN w:val="0"/>
        <w:spacing w:after="0" w:line="240" w:lineRule="auto"/>
        <w:ind w:right="167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применять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моделирования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прогнозирования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последствий значимых биологических исследований, решения генетических задач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различного</w:t>
      </w:r>
      <w:r w:rsidRPr="006136AB">
        <w:rPr>
          <w:rFonts w:ascii="Times New Roman" w:eastAsia="Times New Roman" w:hAnsi="Times New Roman" w:cs="Times New Roman"/>
          <w:spacing w:val="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уровня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сложности;</w:t>
      </w:r>
    </w:p>
    <w:p w:rsidR="001D589B" w:rsidRPr="006136AB" w:rsidRDefault="001D589B" w:rsidP="006136AB">
      <w:pPr>
        <w:widowControl w:val="0"/>
        <w:numPr>
          <w:ilvl w:val="0"/>
          <w:numId w:val="2"/>
        </w:numPr>
        <w:tabs>
          <w:tab w:val="left" w:pos="1141"/>
        </w:tabs>
        <w:autoSpaceDE w:val="0"/>
        <w:autoSpaceDN w:val="0"/>
        <w:spacing w:after="0" w:line="240" w:lineRule="auto"/>
        <w:ind w:right="162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ориентироваться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системе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ценностей,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составляющих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грамотности,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иллюстрировать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понимание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связи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между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биологическими науками, основу которой составляет общность методов научного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познания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явлений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живой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="006136AB"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>п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рироды.</w:t>
      </w:r>
    </w:p>
    <w:p w:rsidR="001D589B" w:rsidRPr="006136AB" w:rsidRDefault="001D589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1D231D" w:rsidRPr="006136AB" w:rsidRDefault="00C97B4C" w:rsidP="00AB2A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</w:pPr>
      <w:r w:rsidRPr="006136AB"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  <w:t>Содержание программы внеурочной деятельности</w:t>
      </w:r>
      <w:r w:rsidR="00AB2A2E" w:rsidRPr="006136AB"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  <w:t xml:space="preserve"> </w:t>
      </w:r>
    </w:p>
    <w:p w:rsidR="00AB2A2E" w:rsidRPr="006136AB" w:rsidRDefault="00C97B4C" w:rsidP="00AB2A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</w:pPr>
      <w:r w:rsidRPr="006136AB"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  <w:t>«</w:t>
      </w:r>
      <w:r w:rsidR="00996AD5"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Генетика</w:t>
      </w:r>
      <w:r w:rsidRPr="006136AB"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  <w:t xml:space="preserve">» </w:t>
      </w:r>
    </w:p>
    <w:p w:rsidR="00C97B4C" w:rsidRPr="006136AB" w:rsidRDefault="00996AD5" w:rsidP="00AB2A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</w:pPr>
      <w:r w:rsidRPr="006136AB"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  <w:t>10</w:t>
      </w:r>
      <w:r w:rsidR="00C97B4C" w:rsidRPr="006136AB"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  <w:t xml:space="preserve"> класс</w:t>
      </w:r>
    </w:p>
    <w:p w:rsidR="00996AD5" w:rsidRPr="006136AB" w:rsidRDefault="00996AD5" w:rsidP="00AB2A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88" w:lineRule="exact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Введение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(1</w:t>
      </w:r>
      <w:r w:rsidRPr="006136AB">
        <w:rPr>
          <w:rFonts w:ascii="Times New Roman" w:eastAsia="Calibri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Генетика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наука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наследственности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изменчивости</w:t>
      </w:r>
      <w:r w:rsidRPr="006136AB">
        <w:rPr>
          <w:rFonts w:ascii="Times New Roman" w:eastAsia="Times New Roman" w:hAnsi="Times New Roman" w:cs="Times New Roman"/>
          <w:i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2" w:after="0" w:line="240" w:lineRule="auto"/>
        <w:ind w:right="11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Предмет и задачи генетики. История развития генетики. Вклад русских и зарубежных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ученых в развитие генетики. Современный этап развития генетики, научные достижения и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перспективы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развития.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Наследственность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 как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основные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критерии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живого.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понятия: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альтернативные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 xml:space="preserve">доминантный и рецессивный признаки, аллельные гены, фенотип, генотип,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гомозигота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гетерозигота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чистая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гибриды.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символика,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используемая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схемах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скрещиваний.</w:t>
      </w:r>
    </w:p>
    <w:p w:rsidR="00996AD5" w:rsidRPr="006136AB" w:rsidRDefault="00996AD5" w:rsidP="00996AD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88" w:lineRule="exact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Раздел</w:t>
      </w:r>
      <w:r w:rsidRPr="006136AB">
        <w:rPr>
          <w:rFonts w:ascii="Times New Roman" w:eastAsia="Calibri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1.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Основные</w:t>
      </w:r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закономерности</w:t>
      </w:r>
      <w:r w:rsidRPr="006136AB">
        <w:rPr>
          <w:rFonts w:ascii="Times New Roman" w:eastAsia="Calibri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наследственности</w:t>
      </w:r>
      <w:r w:rsidRPr="006136AB">
        <w:rPr>
          <w:rFonts w:ascii="Times New Roman" w:eastAsia="Calibri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и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изменчивости</w:t>
      </w:r>
      <w:r w:rsidRPr="006136AB">
        <w:rPr>
          <w:rFonts w:ascii="Times New Roman" w:eastAsia="Calibri" w:hAnsi="Times New Roman" w:cs="Times New Roman"/>
          <w:b/>
          <w:bCs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(5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часов)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Закономерности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наследования, открытые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Г.</w:t>
      </w:r>
      <w:r w:rsidRPr="006136AB">
        <w:rPr>
          <w:rFonts w:ascii="Times New Roman" w:eastAsia="Times New Roman" w:hAnsi="Times New Roman" w:cs="Times New Roman"/>
          <w:i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Менделем</w:t>
      </w:r>
      <w:r w:rsidRPr="006136AB">
        <w:rPr>
          <w:rFonts w:ascii="Times New Roman" w:eastAsia="Times New Roman" w:hAnsi="Times New Roman" w:cs="Times New Roman"/>
          <w:i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2" w:lineRule="auto"/>
        <w:ind w:right="106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Моногибридное скрещивание. Цитологические основы законов наследственности Г.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Менделя.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 единообразия первого поколения. Правило доминирования. Закон расщепления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признаков. Промежуточный характер наследования признаков.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Расщепление признаков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неполном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доминировании.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Анализирующее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скрещивание.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анализирующего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скрещивания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генотипа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Дигибридное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скрещивание.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независимого</w:t>
      </w:r>
      <w:r w:rsidRPr="006136AB">
        <w:rPr>
          <w:rFonts w:ascii="Times New Roman" w:eastAsia="Times New Roman" w:hAnsi="Times New Roman" w:cs="Times New Roman"/>
          <w:spacing w:val="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признаков.</w:t>
      </w:r>
    </w:p>
    <w:p w:rsidR="00996AD5" w:rsidRPr="006136AB" w:rsidRDefault="00996AD5" w:rsidP="00996AD5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Взаимодействие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генов</w:t>
      </w:r>
      <w:r w:rsidRPr="006136AB">
        <w:rPr>
          <w:rFonts w:ascii="Times New Roman" w:eastAsia="Times New Roman" w:hAnsi="Times New Roman" w:cs="Times New Roman"/>
          <w:i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 часа)</w:t>
      </w:r>
    </w:p>
    <w:p w:rsidR="00996AD5" w:rsidRPr="006136AB" w:rsidRDefault="00996AD5" w:rsidP="00996AD5">
      <w:pPr>
        <w:widowControl w:val="0"/>
        <w:autoSpaceDE w:val="0"/>
        <w:autoSpaceDN w:val="0"/>
        <w:spacing w:before="2" w:after="0" w:line="240" w:lineRule="auto"/>
        <w:ind w:right="10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Множественный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аллелизм.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Летальные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аллели.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Экспрессивность,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пенетрантность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аллеля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Плейотропия.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Взаимодействие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аллелей: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полное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доминирование,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неполное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доминирование,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кодоминирование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2" w:lineRule="auto"/>
        <w:ind w:right="10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Наследование групп крови и резус-фактора. Болезни генетической несовместимости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матери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плода.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Виды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взаимодействия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неаллельных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генов: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комплементарность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эпистаз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полимерия.</w:t>
      </w:r>
    </w:p>
    <w:p w:rsidR="00996AD5" w:rsidRPr="006136AB" w:rsidRDefault="00996AD5" w:rsidP="00996A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Хромосомная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теория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наследственности.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Сцепление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генов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 часа)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Значение работ Т. Моргана и его учеников в изучении сцепленного наследования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Основные положения хромосомной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теории наследственности.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сцеплении.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группы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сцепления.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Кроссинговер.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Полное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неполное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сцепление.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Цитологические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доказательства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кроссинговера.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Линейное расположение генов в хромосомах. Построение генетических карт. Сравнение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цитологических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карт.</w:t>
      </w:r>
    </w:p>
    <w:p w:rsidR="00996AD5" w:rsidRPr="006136AB" w:rsidRDefault="00996AD5" w:rsidP="00996A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Генетика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пола.</w:t>
      </w:r>
      <w:r w:rsidRPr="006136AB">
        <w:rPr>
          <w:rFonts w:ascii="Times New Roman" w:eastAsia="Times New Roman" w:hAnsi="Times New Roman" w:cs="Times New Roman"/>
          <w:i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Наследование,</w:t>
      </w:r>
      <w:r w:rsidRPr="006136AB">
        <w:rPr>
          <w:rFonts w:ascii="Times New Roman" w:eastAsia="Times New Roman" w:hAnsi="Times New Roman" w:cs="Times New Roman"/>
          <w:i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сцепленное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полом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часа)</w:t>
      </w:r>
    </w:p>
    <w:p w:rsidR="00996AD5" w:rsidRPr="006136AB" w:rsidRDefault="00996AD5" w:rsidP="00996AD5">
      <w:pPr>
        <w:widowControl w:val="0"/>
        <w:autoSpaceDE w:val="0"/>
        <w:autoSpaceDN w:val="0"/>
        <w:spacing w:before="2" w:after="0" w:line="240" w:lineRule="auto"/>
        <w:ind w:right="1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Различные системы определения пола у разных организмов. Хромосомный механизм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определения пола. Половые хромосомы человека. Балансовая теория определения пола.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Половой хроматин. Тельце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Барра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 Аутосомное наследование и наследование, сцепленное с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полом.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Признаки,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сцепленные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половыми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хромосомами.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Признаки,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ограниченные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полом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зависимые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пола.</w:t>
      </w: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Генетическая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изменчивость.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Виды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изменчивости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Количественные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качественные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Характер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Вариационный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ряд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вариационная кривая.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Норма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реакции.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Ненаследственная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изменчивость.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37" w:lineRule="auto"/>
        <w:ind w:right="10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Комбинативная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Мутационная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Мутации.</w:t>
      </w:r>
      <w:r w:rsidRPr="006136AB">
        <w:rPr>
          <w:rFonts w:ascii="Times New Roman" w:eastAsia="Times New Roman" w:hAnsi="Times New Roman" w:cs="Times New Roman"/>
          <w:spacing w:val="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Классификация мутаций: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прямые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обратные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мутации,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вредные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 полезные, ядерные и цитоплазматические, половые и соматические. Генные, геномные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хромосомные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мутации.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Полиплоидия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анеуплоидия.</w:t>
      </w:r>
    </w:p>
    <w:p w:rsidR="00996AD5" w:rsidRPr="006136AB" w:rsidRDefault="00996AD5" w:rsidP="00996A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88" w:lineRule="exact"/>
        <w:jc w:val="both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Раздел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2.</w:t>
      </w:r>
      <w:r w:rsidRPr="006136AB">
        <w:rPr>
          <w:rFonts w:ascii="Times New Roman" w:eastAsia="Calibri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Молекулярные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основы</w:t>
      </w:r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наследственности</w:t>
      </w:r>
      <w:r w:rsidRPr="006136AB">
        <w:rPr>
          <w:rFonts w:ascii="Times New Roman" w:eastAsia="Calibri" w:hAnsi="Times New Roman" w:cs="Times New Roman"/>
          <w:b/>
          <w:bCs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(9</w:t>
      </w:r>
      <w:r w:rsidRPr="006136AB">
        <w:rPr>
          <w:rFonts w:ascii="Times New Roman" w:eastAsia="Calibri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часов)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Хромосомы –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носители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наследственной</w:t>
      </w:r>
      <w:r w:rsidRPr="006136AB">
        <w:rPr>
          <w:rFonts w:ascii="Times New Roman" w:eastAsia="Times New Roman" w:hAnsi="Times New Roman" w:cs="Times New Roman"/>
          <w:i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информации</w:t>
      </w:r>
      <w:r w:rsidRPr="006136AB">
        <w:rPr>
          <w:rFonts w:ascii="Times New Roman" w:eastAsia="Times New Roman" w:hAnsi="Times New Roman" w:cs="Times New Roman"/>
          <w:i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час).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7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Видовая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специфичность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числа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кариотипе.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Морфологические типы хромосом. Политенные хромосомы.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Денверская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>классификация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хромосом человека.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Кариотипирование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. Методы окрашивания хромосом.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Эухроматин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гетерохроматин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</w:p>
    <w:p w:rsidR="00996AD5" w:rsidRPr="006136AB" w:rsidRDefault="00996AD5" w:rsidP="00996A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Структурно-функциональная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организация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генетического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материала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Доказательства роли нуклеиновых кислот в передаче наследственной информации.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Нуклеиновые кислоты, как биологические полимеры. Строение нуклеотида.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Структура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молекулы ДНК. Модель Дж. Уотсона и Ф. Крика. Принцип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комплементарности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 Правило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Чаргаффа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 Функция ДНК. Локализация ДНК в клетке. Связь ДНК и хромосом. Процесс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репликации.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Этапы,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полуконсервативный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механизм,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строение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репликационной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вилки.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Теломеры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 особенности репликации. Повреждения ДНК и её репарация. Роль репликации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репарации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генетической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изменчивости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организмов.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37" w:lineRule="auto"/>
        <w:ind w:right="112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Реализация наследственной информации в клетке. Процессы транскрипции и трансляции</w:t>
      </w:r>
      <w:r w:rsidRPr="006136AB">
        <w:rPr>
          <w:rFonts w:ascii="Times New Roman" w:eastAsia="Times New Roman" w:hAnsi="Times New Roman" w:cs="Times New Roman"/>
          <w:i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</w:t>
      </w:r>
      <w:r w:rsidRPr="006136AB">
        <w:rPr>
          <w:rFonts w:ascii="Times New Roman" w:eastAsia="Times New Roman" w:hAnsi="Times New Roman" w:cs="Times New Roman"/>
          <w:i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часа)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Рекомбинация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ДНК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механизм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кроссинговера.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Реализация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наследственной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информации в клетке. Процессы транскрипции и трансляции. Строение РНК. Виды РНК,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строения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функции.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Отличия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РНК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ДНК.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точки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зрения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молекулярной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Информационные взаимоотношения между ДНК,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РНК 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белками.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догма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экспрессии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Процессы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транскрипции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трансляции,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основные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участники.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Этапы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трансляции.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код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его свойства.</w:t>
      </w:r>
    </w:p>
    <w:p w:rsidR="00996AD5" w:rsidRPr="006136AB" w:rsidRDefault="00996AD5" w:rsidP="00996A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Структурная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организация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генов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геномов</w:t>
      </w:r>
      <w:r w:rsidRPr="006136AB">
        <w:rPr>
          <w:rFonts w:ascii="Times New Roman" w:eastAsia="Times New Roman" w:hAnsi="Times New Roman" w:cs="Times New Roman"/>
          <w:i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прокариот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12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Структурная организация генов и геномов прокариот. Особенности геномов бактерий.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Строение генов прокариот. Организация генов в опероны,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лактозный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оперон. Регуляция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работы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генов.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Плазмиды</w:t>
      </w:r>
      <w:proofErr w:type="spellEnd"/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бактерий.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строения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функционирования.</w:t>
      </w:r>
    </w:p>
    <w:p w:rsidR="00996AD5" w:rsidRPr="006136AB" w:rsidRDefault="00996AD5" w:rsidP="00996AD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Структурная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организация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генов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геномов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эукариот (2</w:t>
      </w:r>
      <w:r w:rsidRPr="006136AB">
        <w:rPr>
          <w:rFonts w:ascii="Times New Roman" w:eastAsia="Times New Roman" w:hAnsi="Times New Roman" w:cs="Times New Roman"/>
          <w:i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Структурная организация генов и геномов эукариот. Особенности геномов эукариот.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Размер генома и парадокс величины С.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Экзон-интронная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организация генов. Семейства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генов.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Псевдогены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 Мобильные генетические элементы. Горизонтальный перенос генов.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Эффект положения гена. Регуляторные элементы генома. Процессинг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мРНК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  <w:proofErr w:type="gram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 эукариот</w:t>
      </w:r>
      <w:proofErr w:type="gram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Сплайсинг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альтернативный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сплайсинг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</w:p>
    <w:p w:rsidR="00996AD5" w:rsidRPr="006136AB" w:rsidRDefault="00996AD5" w:rsidP="00996AD5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proofErr w:type="spellStart"/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Эпигенетика</w:t>
      </w:r>
      <w:proofErr w:type="spellEnd"/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 xml:space="preserve"> и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генетика развития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 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2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Эпигенетические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явления.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Эпигенетические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модификации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ДНК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хроматина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их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роль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регуляции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экспрессии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Метилирование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ДНК.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РНК-интерференция.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импринтинг.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Эпигенетика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и заболевания человека. Синдром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Прадера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-Вилли и 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Ангельмана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Онтогенетика.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Дифференциальная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активность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тканях.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Регуляция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активности генов </w:t>
      </w:r>
      <w:proofErr w:type="gram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 эукариот</w:t>
      </w:r>
      <w:proofErr w:type="gram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Гомеозисные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гены. Понятие о генных сетях. Генетические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основы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формирования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разнообразия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антител.</w:t>
      </w:r>
    </w:p>
    <w:p w:rsidR="00996AD5" w:rsidRPr="006136AB" w:rsidRDefault="00996AD5" w:rsidP="00996AD5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88" w:lineRule="exact"/>
        <w:jc w:val="both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Раздел</w:t>
      </w:r>
      <w:r w:rsidRPr="006136AB">
        <w:rPr>
          <w:rFonts w:ascii="Times New Roman" w:eastAsia="Calibri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3.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Методы</w:t>
      </w:r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молекулярной</w:t>
      </w:r>
      <w:r w:rsidRPr="006136AB">
        <w:rPr>
          <w:rFonts w:ascii="Times New Roman" w:eastAsia="Calibri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генетики</w:t>
      </w:r>
      <w:r w:rsidRPr="006136AB">
        <w:rPr>
          <w:rFonts w:ascii="Times New Roman" w:eastAsia="Calibri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и</w:t>
      </w:r>
      <w:r w:rsidRPr="006136AB">
        <w:rPr>
          <w:rFonts w:ascii="Times New Roman" w:eastAsia="Calibri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биотехнологии</w:t>
      </w:r>
      <w:r w:rsidRPr="006136AB">
        <w:rPr>
          <w:rFonts w:ascii="Times New Roman" w:eastAsia="Calibri" w:hAnsi="Times New Roman" w:cs="Times New Roman"/>
          <w:b/>
          <w:bCs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(4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часов)</w:t>
      </w:r>
    </w:p>
    <w:p w:rsidR="002F399C" w:rsidRPr="006136AB" w:rsidRDefault="00996AD5" w:rsidP="002F399C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Полимеразная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цепная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реакция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 электрофорез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2F399C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(Основные методы молекулярной генетики. Полимеразная цепная реакция (ПЦР) и ее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применение в современной генетике и медицине. Механизм, состав реакционной смеси.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ПЦР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реальном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времени.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Измерение</w:t>
      </w:r>
      <w:r w:rsidRPr="006136AB">
        <w:rPr>
          <w:rFonts w:ascii="Times New Roman" w:eastAsia="Times New Roman" w:hAnsi="Times New Roman" w:cs="Times New Roman"/>
          <w:spacing w:val="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экспрессии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proofErr w:type="spellStart"/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lastRenderedPageBreak/>
        <w:t>Секвенирование</w:t>
      </w:r>
      <w:proofErr w:type="spellEnd"/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ДНК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 часа)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Секвенирование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ДНК.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Классический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нового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поколения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(высокопроизводительное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секвенирование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).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Программа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«Геном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человека»,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полученные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результаты.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Биоинформатика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Геномика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Протеомика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Базы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данных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Компьютерный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геномике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Сравнение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последовательностей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нуклеотидов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различных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организмов.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Геносистематика.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Филогенетические деревья.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Индивидуальные различия в последовательности нуклеотидов ДНК у представителей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одного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дактилоскопия.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Применение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криминалистике,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родства.</w:t>
      </w: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88" w:lineRule="exact"/>
        <w:jc w:val="both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Раздел</w:t>
      </w:r>
      <w:r w:rsidRPr="006136AB">
        <w:rPr>
          <w:rFonts w:ascii="Times New Roman" w:eastAsia="Calibri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4.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Генетика</w:t>
      </w:r>
      <w:r w:rsidRPr="006136AB">
        <w:rPr>
          <w:rFonts w:ascii="Times New Roman" w:eastAsia="Calibri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человека</w:t>
      </w:r>
      <w:r w:rsidRPr="006136AB">
        <w:rPr>
          <w:rFonts w:ascii="Times New Roman" w:eastAsia="Calibri" w:hAnsi="Times New Roman" w:cs="Times New Roman"/>
          <w:b/>
          <w:bCs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(9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часов)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Наследственные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заболевания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человека.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Хромосомные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болезни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5" w:after="0" w:line="237" w:lineRule="auto"/>
        <w:ind w:right="102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Классификация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болезней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человека.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Хромосомные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болезни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причины,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наследования,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классификация.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2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Примеры синдромов с числовыми и структурными нарушениями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аутосом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(синдром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Дауна,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Эдвардса,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Патау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).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числовыми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структурными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нарушениями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половых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Шерешевского-Тернера,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Клайнфельтера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трисомии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дисомии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Y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-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хромосомы).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Синдромы,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вызванные хромосомными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мутациями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(синдром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кошачьего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крика).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Генные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болезни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человека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причины.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Классификация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болезней.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Моногенные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мультифакториальные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заболевания. Характеристика основных генных болезней (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фенилкетонурия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,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муковисцидоз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миодистрофия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Дюшена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, синдром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Марфана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 синдром Мартина-Белл, адреногенитальный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синдром,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синдром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Морриса).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Понятие</w:t>
      </w:r>
      <w:r w:rsidRPr="006136AB">
        <w:rPr>
          <w:rFonts w:ascii="Times New Roman" w:eastAsia="Times New Roman" w:hAnsi="Times New Roman" w:cs="Times New Roman"/>
          <w:spacing w:val="-1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об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орфанных</w:t>
      </w:r>
      <w:proofErr w:type="spellEnd"/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(редких)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заболеваниях.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Характеристика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основных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орфанных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заболеваний (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мукополисахаридоз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, синдром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Элерса-Данлоса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, СМА).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Проблемы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лечения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орфанных</w:t>
      </w:r>
      <w:proofErr w:type="spellEnd"/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заболеваний.</w:t>
      </w:r>
    </w:p>
    <w:p w:rsidR="00996AD5" w:rsidRPr="006136AB" w:rsidRDefault="00996AD5" w:rsidP="00996A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Молекулярные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основы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некоторых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генетических</w:t>
      </w:r>
      <w:r w:rsidRPr="006136AB">
        <w:rPr>
          <w:rFonts w:ascii="Times New Roman" w:eastAsia="Times New Roman" w:hAnsi="Times New Roman" w:cs="Times New Roman"/>
          <w:i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заболеваний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9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Внеядерная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наследственность.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митохондриального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пластидного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наследования.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Митохондриальные</w:t>
      </w:r>
      <w:proofErr w:type="spellEnd"/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болезни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причины,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наследования.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Болезни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 наследственной предрасположенностью.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Генетические основы канцерогенеза. Теории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возникновения опухолей. Онкогены и гены-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супрессоры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опухолевого роста. Понятие об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апоптозе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. Нарушение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апоптоза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при канцерогенезе. Современные методы выявления рака и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предрасположенности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нему.</w:t>
      </w:r>
      <w:r w:rsidRPr="006136AB">
        <w:rPr>
          <w:rFonts w:ascii="Times New Roman" w:eastAsia="Times New Roman" w:hAnsi="Times New Roman" w:cs="Times New Roman"/>
          <w:spacing w:val="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лечения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онкологических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заболеваний.</w:t>
      </w:r>
    </w:p>
    <w:p w:rsidR="00996AD5" w:rsidRPr="006136AB" w:rsidRDefault="00996AD5" w:rsidP="00996AD5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изучения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генетики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человека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9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Цитогенетический,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близнецовый,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биохимический,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популяционно-статистический,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генеалогический,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молекулярно-генетический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Характеристика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их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применение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принципы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составления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родословных.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Типы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наследованиях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аутосомно-доминантный,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аутосомно-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рецессивный, Х-сцепленный доминантный, Х-сцепленный рецессивный, Y-сцепленный.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 родословных при каждом типе наследования. Недостатки генеалогического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метода изучения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2F399C" w:rsidRPr="006136AB" w:rsidRDefault="00996AD5" w:rsidP="002F39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клинической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диагностики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профилактики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заболеваний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часа)</w:t>
      </w:r>
    </w:p>
    <w:p w:rsidR="00996AD5" w:rsidRPr="006136AB" w:rsidRDefault="00996AD5" w:rsidP="002F39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>Методы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клинической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диагностики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профилактики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Принципы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клинической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диагностики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болезней.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диагностики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хромосомных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также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предрасположенности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наследственным заболеваниям. Инвазивные и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неинвазивные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методы.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Кариотипирование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Анализ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кариограмм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норме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патологии.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Неонатальный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скрининг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болезней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обмена.</w:t>
      </w: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ind w:right="11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Генетические основы профилактики наследственной патологии. Виды профилактики.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Медико-генетическое консультирование,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пренатальная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диагностика,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преимплантационная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диагностика,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периконцепционная</w:t>
      </w:r>
      <w:proofErr w:type="spellEnd"/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профилактика</w:t>
      </w:r>
      <w:r w:rsidRPr="006136AB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Персонализированная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медицина и</w:t>
      </w:r>
      <w:r w:rsidRPr="006136AB">
        <w:rPr>
          <w:rFonts w:ascii="Times New Roman" w:eastAsia="Times New Roman" w:hAnsi="Times New Roman" w:cs="Times New Roman"/>
          <w:i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генная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терапия.</w:t>
      </w:r>
      <w:r w:rsidRPr="006136AB">
        <w:rPr>
          <w:rFonts w:ascii="Times New Roman" w:eastAsia="Times New Roman" w:hAnsi="Times New Roman" w:cs="Times New Roman"/>
          <w:i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Спортивная</w:t>
      </w:r>
      <w:r w:rsidRPr="006136AB">
        <w:rPr>
          <w:rFonts w:ascii="Times New Roman" w:eastAsia="Times New Roman" w:hAnsi="Times New Roman" w:cs="Times New Roman"/>
          <w:i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генетика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 часа)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7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Персонализированная медицина и генная терапия. Генетический паспорт человека.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Выявление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индивидуальных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особенностей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метаболизма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(непереносимость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лактозы,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алкоголя).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Персонализированная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(персонифицированная)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Индивидуальный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подбор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лекарственных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средств.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Фармакогенетика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Молекулярно-генетические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маркеры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спортивных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задатков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генетическое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тестирование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спорте.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Генетические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аспекты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тренируемости</w:t>
      </w:r>
      <w:proofErr w:type="spellEnd"/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спортсменов.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Генный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допинг.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Отличия распространенности генетических вариантов у разных наций.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Генная терапия.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Генетическая модификация клеток человека. Методы введения чужеродной ДНК в клетки.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Успехи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генной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терапии.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Биоэтические вопросы.</w:t>
      </w: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Генетические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основы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патогенеза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диагностики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профилактики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вирусных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инфекций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2" w:lineRule="auto"/>
        <w:ind w:right="10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Генетика вирусов. ДНК-содержащие и РНК-содержание вирусы. Жизненный цикл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вируса.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Литический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лизогенный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цикл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вируса.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Семейство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коронавирусов</w:t>
      </w:r>
      <w:proofErr w:type="spellEnd"/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Особенности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строения,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основные</w:t>
      </w:r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представители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семейства.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Заболевания,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вызываемые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коронавирусами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Профилактика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коронавирусной</w:t>
      </w:r>
      <w:proofErr w:type="spellEnd"/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инфекции.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Современные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молекулярно-генетические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диагностики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инфекций.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Иммунопрофилактика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инфекций.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вакцин.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Рекомбинантные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вакцины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технология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создания,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преимущества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Примеры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рекомбинантных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вакцин.</w:t>
      </w:r>
    </w:p>
    <w:p w:rsidR="00996AD5" w:rsidRPr="006136AB" w:rsidRDefault="00996AD5" w:rsidP="00996AD5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88" w:lineRule="exact"/>
        <w:jc w:val="both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Раздел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5.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Генетика</w:t>
      </w:r>
      <w:r w:rsidRPr="006136AB">
        <w:rPr>
          <w:rFonts w:ascii="Times New Roman" w:eastAsia="Calibri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популяций</w:t>
      </w:r>
      <w:r w:rsidRPr="006136AB">
        <w:rPr>
          <w:rFonts w:ascii="Times New Roman" w:eastAsia="Calibri" w:hAnsi="Times New Roman" w:cs="Times New Roman"/>
          <w:b/>
          <w:bCs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(1</w:t>
      </w:r>
      <w:r w:rsidRPr="006136AB">
        <w:rPr>
          <w:rFonts w:ascii="Times New Roman" w:eastAsia="Calibri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1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Основные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закономерности</w:t>
      </w:r>
      <w:r w:rsidRPr="006136AB">
        <w:rPr>
          <w:rFonts w:ascii="Times New Roman" w:eastAsia="Times New Roman" w:hAnsi="Times New Roman" w:cs="Times New Roman"/>
          <w:i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генетической</w:t>
      </w:r>
      <w:r w:rsidRPr="006136AB">
        <w:rPr>
          <w:rFonts w:ascii="Times New Roman" w:eastAsia="Times New Roman" w:hAnsi="Times New Roman" w:cs="Times New Roman"/>
          <w:i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популяции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ind w:right="1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Насыщенность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популяций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мутациями,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частота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распространение.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Балансированный полиморфизм. Статистические методы изучения генетики популяций.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Закон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формулы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Харди-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Вайнберга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Генетический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груз.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Действие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отбора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частоты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генов.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Миграции. Дрейф генов. Эффект основателя. Геногеография групп крови, аномальных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гемоглобинов.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Генофонд популяции.</w:t>
      </w:r>
    </w:p>
    <w:p w:rsidR="00996AD5" w:rsidRPr="006136AB" w:rsidRDefault="00996AD5" w:rsidP="00996AD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88" w:lineRule="exact"/>
        <w:jc w:val="both"/>
        <w:outlineLvl w:val="0"/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Раздел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6.</w:t>
      </w:r>
      <w:r w:rsidRPr="006136AB">
        <w:rPr>
          <w:rFonts w:ascii="Times New Roman" w:eastAsia="Calibri" w:hAnsi="Times New Roman" w:cs="Times New Roman"/>
          <w:b/>
          <w:bCs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«Генетические</w:t>
      </w:r>
      <w:r w:rsidRPr="006136AB">
        <w:rPr>
          <w:rFonts w:ascii="Times New Roman" w:eastAsia="Calibri" w:hAnsi="Times New Roman" w:cs="Times New Roman"/>
          <w:b/>
          <w:bCs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основы</w:t>
      </w:r>
      <w:r w:rsidRPr="006136AB">
        <w:rPr>
          <w:rFonts w:ascii="Times New Roman" w:eastAsia="Calibri" w:hAnsi="Times New Roman" w:cs="Times New Roman"/>
          <w:b/>
          <w:bCs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селекции</w:t>
      </w:r>
      <w:r w:rsidRPr="006136AB">
        <w:rPr>
          <w:rFonts w:ascii="Times New Roman" w:eastAsia="Calibri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и</w:t>
      </w:r>
      <w:r w:rsidRPr="006136AB">
        <w:rPr>
          <w:rFonts w:ascii="Times New Roman" w:eastAsia="Calibri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биотехнологии»</w:t>
      </w:r>
      <w:r w:rsidRPr="006136AB">
        <w:rPr>
          <w:rFonts w:ascii="Times New Roman" w:eastAsia="Calibri" w:hAnsi="Times New Roman" w:cs="Times New Roman"/>
          <w:b/>
          <w:bCs/>
          <w:spacing w:val="4"/>
          <w:sz w:val="27"/>
          <w:szCs w:val="27"/>
          <w:lang w:eastAsia="en-US"/>
        </w:rPr>
        <w:t xml:space="preserve"> </w:t>
      </w:r>
      <w:r w:rsidR="008B40E9"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(5</w:t>
      </w:r>
      <w:r w:rsidRPr="006136AB">
        <w:rPr>
          <w:rFonts w:ascii="Times New Roman" w:eastAsia="Calibri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b/>
          <w:bCs/>
          <w:sz w:val="27"/>
          <w:szCs w:val="27"/>
          <w:lang w:eastAsia="en-US"/>
        </w:rPr>
        <w:t>часа)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70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Классические</w:t>
      </w:r>
      <w:r w:rsidRPr="006136AB">
        <w:rPr>
          <w:rFonts w:ascii="Times New Roman" w:eastAsia="Times New Roman" w:hAnsi="Times New Roman" w:cs="Times New Roman"/>
          <w:i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селекции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селекции.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Изменчивость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как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материал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отбора.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Использование индуцированных мутаций, комбинативной изменчивости, полиплоидии 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селекции.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Понятие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породе,</w:t>
      </w:r>
      <w:r w:rsidRPr="006136AB">
        <w:rPr>
          <w:rFonts w:ascii="Times New Roman" w:eastAsia="Times New Roman" w:hAnsi="Times New Roman" w:cs="Times New Roman"/>
          <w:spacing w:val="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сорте,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штамме.</w:t>
      </w:r>
    </w:p>
    <w:p w:rsidR="00996AD5" w:rsidRPr="006136AB" w:rsidRDefault="00996AD5" w:rsidP="00996AD5">
      <w:pPr>
        <w:widowControl w:val="0"/>
        <w:autoSpaceDE w:val="0"/>
        <w:autoSpaceDN w:val="0"/>
        <w:spacing w:before="2" w:after="0" w:line="240" w:lineRule="auto"/>
        <w:ind w:right="11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Системы скрещиваний в селекции растений и животных. Инбридинг. Аутбридинг.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Отдаленная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гибридизация.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Пути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преодоления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нескрещиваемости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Явление</w:t>
      </w:r>
      <w:r w:rsidRPr="006136AB">
        <w:rPr>
          <w:rFonts w:ascii="Times New Roman" w:eastAsia="Times New Roman" w:hAnsi="Times New Roman" w:cs="Times New Roman"/>
          <w:spacing w:val="-1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гетерозиса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его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генетические механизмы. Методы отбора: индивидуальный и массовый отбор. Отбор по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фенотипу и генотипу (оценка по родословной и качеству потомства). Влияние условий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внешней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среды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эффективность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отбора.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Современные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селекции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час)</w:t>
      </w:r>
    </w:p>
    <w:p w:rsidR="00996AD5" w:rsidRPr="006136AB" w:rsidRDefault="00996AD5" w:rsidP="002F399C">
      <w:pPr>
        <w:widowControl w:val="0"/>
        <w:autoSpaceDE w:val="0"/>
        <w:autoSpaceDN w:val="0"/>
        <w:spacing w:after="0" w:line="242" w:lineRule="auto"/>
        <w:ind w:right="107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Применение молекулярно-генетических методов в селекции растений и животных.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Молекулярно-генетические</w:t>
      </w:r>
      <w:r w:rsidRPr="006136AB">
        <w:rPr>
          <w:rFonts w:ascii="Times New Roman" w:eastAsia="Times New Roman" w:hAnsi="Times New Roman" w:cs="Times New Roman"/>
          <w:spacing w:val="4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маркеры.</w:t>
      </w:r>
      <w:r w:rsidRPr="006136AB">
        <w:rPr>
          <w:rFonts w:ascii="Times New Roman" w:eastAsia="Times New Roman" w:hAnsi="Times New Roman" w:cs="Times New Roman"/>
          <w:spacing w:val="5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Отбор</w:t>
      </w:r>
      <w:r w:rsidRPr="006136AB">
        <w:rPr>
          <w:rFonts w:ascii="Times New Roman" w:eastAsia="Times New Roman" w:hAnsi="Times New Roman" w:cs="Times New Roman"/>
          <w:spacing w:val="4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растений</w:t>
      </w:r>
      <w:r w:rsidRPr="006136AB">
        <w:rPr>
          <w:rFonts w:ascii="Times New Roman" w:eastAsia="Times New Roman" w:hAnsi="Times New Roman" w:cs="Times New Roman"/>
          <w:spacing w:val="4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4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животных</w:t>
      </w:r>
      <w:r w:rsidRPr="006136AB">
        <w:rPr>
          <w:rFonts w:ascii="Times New Roman" w:eastAsia="Times New Roman" w:hAnsi="Times New Roman" w:cs="Times New Roman"/>
          <w:spacing w:val="4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6136AB">
        <w:rPr>
          <w:rFonts w:ascii="Times New Roman" w:eastAsia="Times New Roman" w:hAnsi="Times New Roman" w:cs="Times New Roman"/>
          <w:spacing w:val="4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заданными</w:t>
      </w:r>
      <w:r w:rsidR="002F399C"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признаками.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Генетическая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паспортизация</w:t>
      </w:r>
      <w:r w:rsidRPr="006136AB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сортов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растений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пород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животных.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Генетически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модифицированные</w:t>
      </w:r>
      <w:r w:rsidRPr="006136AB">
        <w:rPr>
          <w:rFonts w:ascii="Times New Roman" w:eastAsia="Times New Roman" w:hAnsi="Times New Roman" w:cs="Times New Roman"/>
          <w:spacing w:val="-1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организмы</w:t>
      </w:r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(ГМО)</w:t>
      </w:r>
      <w:r w:rsidRPr="006136AB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-1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цели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создания,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перспективы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использования.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Этапы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создания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ГМО.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проверки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безопасности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ГМО.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Контроль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распространением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ГМО.</w:t>
      </w:r>
    </w:p>
    <w:p w:rsidR="00996AD5" w:rsidRPr="006136AB" w:rsidRDefault="00996AD5" w:rsidP="00996AD5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Биотехнология.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Генная</w:t>
      </w:r>
      <w:r w:rsidRPr="006136AB">
        <w:rPr>
          <w:rFonts w:ascii="Times New Roman" w:eastAsia="Times New Roman" w:hAnsi="Times New Roman" w:cs="Times New Roman"/>
          <w:i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инженерия</w:t>
      </w:r>
      <w:r w:rsidRPr="006136AB">
        <w:rPr>
          <w:rFonts w:ascii="Times New Roman" w:eastAsia="Times New Roman" w:hAnsi="Times New Roman" w:cs="Times New Roman"/>
          <w:i/>
          <w:spacing w:val="-6"/>
          <w:sz w:val="27"/>
          <w:szCs w:val="27"/>
          <w:lang w:eastAsia="en-US"/>
        </w:rPr>
        <w:t xml:space="preserve"> </w:t>
      </w:r>
      <w:r w:rsidR="008B40E9"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(2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 xml:space="preserve"> час).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История развития биотехнологии и генной инженерии. Вклад в медицину – создание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лекарственных препаратов и вакцин. Методы генной инженерии. Организмы и ферменты,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используемые в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генной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инженерии.</w:t>
      </w:r>
    </w:p>
    <w:p w:rsidR="00996AD5" w:rsidRPr="006136AB" w:rsidRDefault="00996AD5" w:rsidP="00996AD5">
      <w:pPr>
        <w:widowControl w:val="0"/>
        <w:autoSpaceDE w:val="0"/>
        <w:autoSpaceDN w:val="0"/>
        <w:spacing w:before="1" w:after="0" w:line="240" w:lineRule="auto"/>
        <w:ind w:right="1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Понятие о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векторе 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переноса генов.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Плазмидные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векторы.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Векторы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 основе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вирусов.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Этапы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создания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рекомбинантных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ДНК.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Трансформация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бактерий.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Отбор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трансформированных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клеток.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Технология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редактирования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геномов</w:t>
      </w:r>
      <w:r w:rsidRPr="006136AB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–</w:t>
      </w:r>
      <w:r w:rsidRPr="006136AB">
        <w:rPr>
          <w:rFonts w:ascii="Times New Roman" w:eastAsia="Times New Roman" w:hAnsi="Times New Roman" w:cs="Times New Roman"/>
          <w:spacing w:val="-1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общие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представления,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перспективы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лечения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наследственных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заболеваний.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Биоэтические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вопросы.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996AD5" w:rsidRPr="006136AB" w:rsidRDefault="00996AD5" w:rsidP="00996AD5">
      <w:pPr>
        <w:widowControl w:val="0"/>
        <w:autoSpaceDE w:val="0"/>
        <w:autoSpaceDN w:val="0"/>
        <w:spacing w:after="0" w:line="275" w:lineRule="exact"/>
        <w:jc w:val="both"/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Клеточная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инженерия</w:t>
      </w:r>
      <w:r w:rsidRPr="006136AB">
        <w:rPr>
          <w:rFonts w:ascii="Times New Roman" w:eastAsia="Times New Roman" w:hAnsi="Times New Roman" w:cs="Times New Roman"/>
          <w:i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i/>
          <w:sz w:val="27"/>
          <w:szCs w:val="27"/>
          <w:lang w:eastAsia="en-US"/>
        </w:rPr>
        <w:t>(1 час)</w:t>
      </w:r>
    </w:p>
    <w:p w:rsidR="00996AD5" w:rsidRPr="006136AB" w:rsidRDefault="00996AD5" w:rsidP="00996AD5">
      <w:pPr>
        <w:widowControl w:val="0"/>
        <w:autoSpaceDE w:val="0"/>
        <w:autoSpaceDN w:val="0"/>
        <w:spacing w:after="0" w:line="242" w:lineRule="auto"/>
        <w:ind w:right="110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Клеточная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инженерия.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Задачи,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методы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объекты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клеточной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инженерии.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Лимит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Хейфлика</w:t>
      </w:r>
      <w:proofErr w:type="spellEnd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.</w:t>
      </w:r>
      <w:r w:rsidRPr="006136AB">
        <w:rPr>
          <w:rFonts w:ascii="Times New Roman" w:eastAsia="Times New Roman" w:hAnsi="Times New Roman" w:cs="Times New Roman"/>
          <w:spacing w:val="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Стволовые</w:t>
      </w:r>
      <w:r w:rsidRPr="006136AB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клетки,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отличие</w:t>
      </w:r>
      <w:r w:rsidRPr="006136AB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от</w:t>
      </w:r>
      <w:r w:rsidRPr="006136AB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других</w:t>
      </w:r>
      <w:r w:rsidRPr="006136AB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клеток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организма.</w:t>
      </w:r>
    </w:p>
    <w:p w:rsidR="00996AD5" w:rsidRPr="006136AB" w:rsidRDefault="00996AD5" w:rsidP="002F399C">
      <w:pPr>
        <w:widowControl w:val="0"/>
        <w:autoSpaceDE w:val="0"/>
        <w:autoSpaceDN w:val="0"/>
        <w:spacing w:after="0" w:line="240" w:lineRule="auto"/>
        <w:ind w:right="104"/>
        <w:jc w:val="both"/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</w:pP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Понятие и сущность клонирования. Природные и искусственные клоны. Методика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клонирования, история развития. Проблема получения идентичной копии клонированного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животного.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клонирования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восстановления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исчезнувших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видов.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Моделирование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болезней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животных.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proofErr w:type="spellStart"/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Гуманизированные</w:t>
      </w:r>
      <w:proofErr w:type="spellEnd"/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животные.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Подходы</w:t>
      </w:r>
      <w:r w:rsidRPr="006136AB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клонированию человека: репродуктивное клонирование и терапевтическое клонирование.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Терапевтическое</w:t>
      </w:r>
      <w:r w:rsidRPr="006136AB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клонирование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его</w:t>
      </w:r>
      <w:r w:rsidRPr="006136AB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перспективы</w:t>
      </w:r>
      <w:r w:rsidRPr="006136AB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-15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>медицине.</w:t>
      </w:r>
      <w:r w:rsidRPr="006136AB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Индуцированные</w:t>
      </w:r>
      <w:r w:rsidRPr="006136AB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стволовые</w:t>
      </w:r>
      <w:r w:rsidRPr="006136AB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клетки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их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использование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медицине.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Биологические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этические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проблемы</w:t>
      </w:r>
      <w:r w:rsidRPr="006136AB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клонирования. Отношение к клонированию в обществе. Законодательство о клонировании</w:t>
      </w:r>
      <w:r w:rsidRPr="006136AB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человека.</w:t>
      </w:r>
    </w:p>
    <w:p w:rsidR="00996AD5" w:rsidRDefault="00996AD5" w:rsidP="00AB2A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7"/>
          <w:szCs w:val="27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5028A4" w:rsidRPr="001D231D" w:rsidRDefault="005028A4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  <w:r w:rsidRPr="001D231D"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  <w:lastRenderedPageBreak/>
        <w:t>Тематическое планирование</w:t>
      </w:r>
    </w:p>
    <w:tbl>
      <w:tblPr>
        <w:tblpPr w:leftFromText="180" w:rightFromText="180" w:vertAnchor="text" w:horzAnchor="page" w:tblpXSpec="center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6524"/>
        <w:gridCol w:w="2410"/>
      </w:tblGrid>
      <w:tr w:rsidR="002652CC" w:rsidRPr="001D231D" w:rsidTr="00A01B83">
        <w:tc>
          <w:tcPr>
            <w:tcW w:w="955" w:type="dxa"/>
          </w:tcPr>
          <w:p w:rsidR="005028A4" w:rsidRPr="001D231D" w:rsidRDefault="008B5A7C" w:rsidP="008B5A7C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№п/п</w:t>
            </w:r>
          </w:p>
        </w:tc>
        <w:tc>
          <w:tcPr>
            <w:tcW w:w="6524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Разделы</w:t>
            </w:r>
            <w:r w:rsidR="00EA347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/темы</w:t>
            </w: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программы</w:t>
            </w:r>
          </w:p>
        </w:tc>
        <w:tc>
          <w:tcPr>
            <w:tcW w:w="2410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Количество часов</w:t>
            </w:r>
          </w:p>
        </w:tc>
      </w:tr>
      <w:tr w:rsidR="00197A2F" w:rsidRPr="001D231D" w:rsidTr="00A01B83">
        <w:tc>
          <w:tcPr>
            <w:tcW w:w="955" w:type="dxa"/>
          </w:tcPr>
          <w:p w:rsidR="00197A2F" w:rsidRPr="001D231D" w:rsidRDefault="00197A2F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</w:tcPr>
          <w:p w:rsidR="00197A2F" w:rsidRPr="0024604E" w:rsidRDefault="00197A2F" w:rsidP="00EA347F">
            <w:pPr>
              <w:pStyle w:val="a3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Введение</w:t>
            </w:r>
          </w:p>
        </w:tc>
        <w:tc>
          <w:tcPr>
            <w:tcW w:w="2410" w:type="dxa"/>
          </w:tcPr>
          <w:p w:rsidR="00197A2F" w:rsidRPr="0024604E" w:rsidRDefault="00197A2F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97A2F" w:rsidRPr="001D231D" w:rsidTr="00A01B83">
        <w:tc>
          <w:tcPr>
            <w:tcW w:w="955" w:type="dxa"/>
          </w:tcPr>
          <w:p w:rsidR="00197A2F" w:rsidRPr="001D231D" w:rsidRDefault="00FA34E8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  <w:tc>
          <w:tcPr>
            <w:tcW w:w="6524" w:type="dxa"/>
          </w:tcPr>
          <w:p w:rsidR="00197A2F" w:rsidRPr="00197A2F" w:rsidRDefault="00197A2F" w:rsidP="00EA347F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Генетика – наука о наследственности и изменчивости</w:t>
            </w:r>
          </w:p>
        </w:tc>
        <w:tc>
          <w:tcPr>
            <w:tcW w:w="2410" w:type="dxa"/>
          </w:tcPr>
          <w:p w:rsidR="00197A2F" w:rsidRPr="0024604E" w:rsidRDefault="00197A2F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</w:tr>
      <w:tr w:rsidR="00EA347F" w:rsidRPr="001D231D" w:rsidTr="00A01B83">
        <w:tc>
          <w:tcPr>
            <w:tcW w:w="955" w:type="dxa"/>
          </w:tcPr>
          <w:p w:rsidR="00EA347F" w:rsidRPr="001D231D" w:rsidRDefault="00EA347F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</w:tcPr>
          <w:p w:rsidR="00EA347F" w:rsidRPr="001D231D" w:rsidRDefault="00EA347F" w:rsidP="00EA347F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24604E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Раздел 1.</w:t>
            </w:r>
            <w:r w:rsidRPr="00EA347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</w:t>
            </w:r>
            <w:r w:rsidR="00197A2F">
              <w:t xml:space="preserve"> </w:t>
            </w:r>
            <w:r w:rsidR="00197A2F" w:rsidRPr="00197A2F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Основные закономерности наследственности и изменчивости</w:t>
            </w:r>
          </w:p>
        </w:tc>
        <w:tc>
          <w:tcPr>
            <w:tcW w:w="2410" w:type="dxa"/>
          </w:tcPr>
          <w:p w:rsidR="00EA347F" w:rsidRPr="0024604E" w:rsidRDefault="00197A2F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5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  <w:tc>
          <w:tcPr>
            <w:tcW w:w="6524" w:type="dxa"/>
            <w:vAlign w:val="center"/>
          </w:tcPr>
          <w:p w:rsidR="004F4982" w:rsidRPr="001D231D" w:rsidRDefault="00197A2F" w:rsidP="00D10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97A2F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Закономерности наследования, открытые Г. Менделем</w:t>
            </w:r>
          </w:p>
        </w:tc>
        <w:tc>
          <w:tcPr>
            <w:tcW w:w="2410" w:type="dxa"/>
          </w:tcPr>
          <w:p w:rsidR="004F4982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3</w:t>
            </w:r>
          </w:p>
        </w:tc>
        <w:tc>
          <w:tcPr>
            <w:tcW w:w="6524" w:type="dxa"/>
            <w:vAlign w:val="center"/>
          </w:tcPr>
          <w:p w:rsidR="005028A4" w:rsidRPr="001D231D" w:rsidRDefault="00197A2F" w:rsidP="002652CC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Взаимодействие генов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4</w:t>
            </w:r>
          </w:p>
        </w:tc>
        <w:tc>
          <w:tcPr>
            <w:tcW w:w="6524" w:type="dxa"/>
            <w:vAlign w:val="center"/>
          </w:tcPr>
          <w:p w:rsidR="005028A4" w:rsidRPr="001D231D" w:rsidRDefault="00197A2F" w:rsidP="00D10EA7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97A2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Хромосомная теория наследственности. Сцепление генов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5</w:t>
            </w:r>
          </w:p>
        </w:tc>
        <w:tc>
          <w:tcPr>
            <w:tcW w:w="6524" w:type="dxa"/>
            <w:vAlign w:val="center"/>
          </w:tcPr>
          <w:p w:rsidR="005028A4" w:rsidRPr="00F70B1B" w:rsidRDefault="00197A2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97A2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Генетика пола. Наследование, сцепленное с полом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6</w:t>
            </w:r>
          </w:p>
        </w:tc>
        <w:tc>
          <w:tcPr>
            <w:tcW w:w="6524" w:type="dxa"/>
            <w:vAlign w:val="center"/>
          </w:tcPr>
          <w:p w:rsidR="005028A4" w:rsidRPr="001D231D" w:rsidRDefault="00197A2F" w:rsidP="00D10EA7">
            <w:pPr>
              <w:pStyle w:val="a3"/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97A2F"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</w:rPr>
              <w:t>Генетическая изменчивость. Виды изменчивости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4B212E" w:rsidRDefault="004B212E" w:rsidP="00D10EA7">
            <w:pPr>
              <w:pStyle w:val="a3"/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4B212E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Раздел 2. Молекулярные основы наследственности</w:t>
            </w:r>
          </w:p>
        </w:tc>
        <w:tc>
          <w:tcPr>
            <w:tcW w:w="2410" w:type="dxa"/>
          </w:tcPr>
          <w:p w:rsidR="0024604E" w:rsidRPr="0024604E" w:rsidRDefault="004B21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9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7</w:t>
            </w:r>
          </w:p>
        </w:tc>
        <w:tc>
          <w:tcPr>
            <w:tcW w:w="6524" w:type="dxa"/>
            <w:vAlign w:val="center"/>
          </w:tcPr>
          <w:p w:rsidR="005028A4" w:rsidRPr="00F70B1B" w:rsidRDefault="003F6351" w:rsidP="00F70B1B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3F6351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Хромосомы – носители наследственной информации</w:t>
            </w:r>
          </w:p>
        </w:tc>
        <w:tc>
          <w:tcPr>
            <w:tcW w:w="2410" w:type="dxa"/>
          </w:tcPr>
          <w:p w:rsidR="005028A4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8</w:t>
            </w:r>
          </w:p>
        </w:tc>
        <w:tc>
          <w:tcPr>
            <w:tcW w:w="6524" w:type="dxa"/>
            <w:vAlign w:val="center"/>
          </w:tcPr>
          <w:p w:rsidR="004F4982" w:rsidRPr="00F70B1B" w:rsidRDefault="003F635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F635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Структурно-функциональная организация генетического материала</w:t>
            </w:r>
          </w:p>
        </w:tc>
        <w:tc>
          <w:tcPr>
            <w:tcW w:w="2410" w:type="dxa"/>
          </w:tcPr>
          <w:p w:rsidR="004F4982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9</w:t>
            </w:r>
          </w:p>
        </w:tc>
        <w:tc>
          <w:tcPr>
            <w:tcW w:w="6524" w:type="dxa"/>
            <w:vAlign w:val="center"/>
          </w:tcPr>
          <w:p w:rsidR="004F4982" w:rsidRPr="00F70B1B" w:rsidRDefault="003F635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F635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Реализация наследственной информации в клетке. Процессы транскрипции и трансляции</w:t>
            </w:r>
          </w:p>
        </w:tc>
        <w:tc>
          <w:tcPr>
            <w:tcW w:w="2410" w:type="dxa"/>
          </w:tcPr>
          <w:p w:rsidR="004F4982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10</w:t>
            </w:r>
          </w:p>
        </w:tc>
        <w:tc>
          <w:tcPr>
            <w:tcW w:w="6524" w:type="dxa"/>
            <w:vAlign w:val="center"/>
          </w:tcPr>
          <w:p w:rsidR="0091242E" w:rsidRPr="00F70B1B" w:rsidRDefault="00D51635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Структурная организация генов и геномов прокариот</w:t>
            </w:r>
          </w:p>
        </w:tc>
        <w:tc>
          <w:tcPr>
            <w:tcW w:w="2410" w:type="dxa"/>
          </w:tcPr>
          <w:p w:rsidR="0091242E" w:rsidRPr="001D231D" w:rsidRDefault="00D51635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11</w:t>
            </w:r>
          </w:p>
        </w:tc>
        <w:tc>
          <w:tcPr>
            <w:tcW w:w="6524" w:type="dxa"/>
            <w:vAlign w:val="center"/>
          </w:tcPr>
          <w:p w:rsidR="0091242E" w:rsidRPr="00F70B1B" w:rsidRDefault="00D51635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Структурная организация генов и геномов эукариот</w:t>
            </w:r>
          </w:p>
        </w:tc>
        <w:tc>
          <w:tcPr>
            <w:tcW w:w="2410" w:type="dxa"/>
          </w:tcPr>
          <w:p w:rsidR="0091242E" w:rsidRPr="001D231D" w:rsidRDefault="00D51635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12</w:t>
            </w:r>
          </w:p>
        </w:tc>
        <w:tc>
          <w:tcPr>
            <w:tcW w:w="6524" w:type="dxa"/>
            <w:vAlign w:val="center"/>
          </w:tcPr>
          <w:p w:rsidR="0091242E" w:rsidRPr="00F70B1B" w:rsidRDefault="00D51635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proofErr w:type="spellStart"/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Эпигенетика</w:t>
            </w:r>
            <w:proofErr w:type="spellEnd"/>
            <w:r w:rsidRPr="00D51635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 xml:space="preserve"> и генетика развития</w:t>
            </w:r>
          </w:p>
        </w:tc>
        <w:tc>
          <w:tcPr>
            <w:tcW w:w="2410" w:type="dxa"/>
          </w:tcPr>
          <w:p w:rsidR="0091242E" w:rsidRPr="001D231D" w:rsidRDefault="00D51635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  <w:t>Раздел 3. Методы молекулярной генетики и биотехнологии</w:t>
            </w:r>
          </w:p>
        </w:tc>
        <w:tc>
          <w:tcPr>
            <w:tcW w:w="2410" w:type="dxa"/>
          </w:tcPr>
          <w:p w:rsidR="0024604E" w:rsidRPr="001C6632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4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13</w:t>
            </w:r>
          </w:p>
        </w:tc>
        <w:tc>
          <w:tcPr>
            <w:tcW w:w="6524" w:type="dxa"/>
            <w:vAlign w:val="center"/>
          </w:tcPr>
          <w:p w:rsidR="0091242E" w:rsidRPr="00F70B1B" w:rsidRDefault="00150AFA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Полимеразная цепная реакция и электрофорез</w:t>
            </w:r>
          </w:p>
        </w:tc>
        <w:tc>
          <w:tcPr>
            <w:tcW w:w="2410" w:type="dxa"/>
          </w:tcPr>
          <w:p w:rsidR="0091242E" w:rsidRPr="001D231D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14</w:t>
            </w:r>
          </w:p>
        </w:tc>
        <w:tc>
          <w:tcPr>
            <w:tcW w:w="6524" w:type="dxa"/>
            <w:vAlign w:val="center"/>
          </w:tcPr>
          <w:p w:rsidR="0091242E" w:rsidRPr="00F70B1B" w:rsidRDefault="00150AFA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proofErr w:type="spellStart"/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Секвенирование</w:t>
            </w:r>
            <w:proofErr w:type="spellEnd"/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 xml:space="preserve"> ДНК</w:t>
            </w:r>
          </w:p>
        </w:tc>
        <w:tc>
          <w:tcPr>
            <w:tcW w:w="2410" w:type="dxa"/>
          </w:tcPr>
          <w:p w:rsidR="0091242E" w:rsidRPr="001D231D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  <w:t>Раздел 4. Генетика человека</w:t>
            </w:r>
          </w:p>
        </w:tc>
        <w:tc>
          <w:tcPr>
            <w:tcW w:w="2410" w:type="dxa"/>
          </w:tcPr>
          <w:p w:rsidR="0091242E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50AFA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9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15</w:t>
            </w:r>
          </w:p>
        </w:tc>
        <w:tc>
          <w:tcPr>
            <w:tcW w:w="6524" w:type="dxa"/>
            <w:vAlign w:val="center"/>
          </w:tcPr>
          <w:p w:rsidR="0091242E" w:rsidRPr="00F70B1B" w:rsidRDefault="00150AFA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Наследственные заболевания человека. Хромосомные болезни</w:t>
            </w:r>
          </w:p>
        </w:tc>
        <w:tc>
          <w:tcPr>
            <w:tcW w:w="2410" w:type="dxa"/>
          </w:tcPr>
          <w:p w:rsidR="0091242E" w:rsidRPr="001D231D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Pr="001D231D" w:rsidRDefault="00FA34E8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16</w:t>
            </w:r>
          </w:p>
        </w:tc>
        <w:tc>
          <w:tcPr>
            <w:tcW w:w="6524" w:type="dxa"/>
            <w:vAlign w:val="center"/>
          </w:tcPr>
          <w:p w:rsidR="007B3D92" w:rsidRPr="00F70B1B" w:rsidRDefault="00150AFA" w:rsidP="007B3D92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Генные болезни человека</w:t>
            </w:r>
          </w:p>
        </w:tc>
        <w:tc>
          <w:tcPr>
            <w:tcW w:w="2410" w:type="dxa"/>
          </w:tcPr>
          <w:p w:rsidR="007B3D92" w:rsidRPr="001D231D" w:rsidRDefault="00150AFA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Default="00FA34E8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17</w:t>
            </w:r>
          </w:p>
        </w:tc>
        <w:tc>
          <w:tcPr>
            <w:tcW w:w="6524" w:type="dxa"/>
            <w:vAlign w:val="center"/>
          </w:tcPr>
          <w:p w:rsidR="007B3D92" w:rsidRPr="00F70B1B" w:rsidRDefault="00150AFA" w:rsidP="007B3D92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Молекулярные основы некоторых генетических заболеваний</w:t>
            </w:r>
          </w:p>
        </w:tc>
        <w:tc>
          <w:tcPr>
            <w:tcW w:w="2410" w:type="dxa"/>
          </w:tcPr>
          <w:p w:rsidR="007B3D92" w:rsidRDefault="00150AFA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CC29E0" w:rsidRPr="001D231D" w:rsidTr="00A01B83">
        <w:tc>
          <w:tcPr>
            <w:tcW w:w="955" w:type="dxa"/>
          </w:tcPr>
          <w:p w:rsidR="00CC29E0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18</w:t>
            </w:r>
          </w:p>
        </w:tc>
        <w:tc>
          <w:tcPr>
            <w:tcW w:w="6524" w:type="dxa"/>
            <w:vAlign w:val="center"/>
          </w:tcPr>
          <w:p w:rsidR="00CC29E0" w:rsidRPr="00CC29E0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Методы изучения генетики человека</w:t>
            </w:r>
          </w:p>
        </w:tc>
        <w:tc>
          <w:tcPr>
            <w:tcW w:w="2410" w:type="dxa"/>
          </w:tcPr>
          <w:p w:rsidR="00CC29E0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94767" w:rsidRPr="001D231D" w:rsidTr="00A01B83">
        <w:tc>
          <w:tcPr>
            <w:tcW w:w="955" w:type="dxa"/>
          </w:tcPr>
          <w:p w:rsidR="00294767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19</w:t>
            </w:r>
          </w:p>
        </w:tc>
        <w:tc>
          <w:tcPr>
            <w:tcW w:w="6524" w:type="dxa"/>
            <w:vAlign w:val="center"/>
          </w:tcPr>
          <w:p w:rsidR="00294767" w:rsidRPr="007B3D92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Методы клинической диагностики и профилактики наследственных заболеваний</w:t>
            </w:r>
          </w:p>
        </w:tc>
        <w:tc>
          <w:tcPr>
            <w:tcW w:w="2410" w:type="dxa"/>
          </w:tcPr>
          <w:p w:rsidR="00294767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20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Персонализированная медицина и генная терапия. Спортивная генетика</w:t>
            </w:r>
          </w:p>
        </w:tc>
        <w:tc>
          <w:tcPr>
            <w:tcW w:w="2410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21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Генетические основы патогенеза диагностики и профилактики вирусных инфекций</w:t>
            </w:r>
          </w:p>
        </w:tc>
        <w:tc>
          <w:tcPr>
            <w:tcW w:w="2410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Раздел 5. Генетика популяций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50AFA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22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Основные закономерности генетической популяции</w:t>
            </w:r>
          </w:p>
        </w:tc>
        <w:tc>
          <w:tcPr>
            <w:tcW w:w="2410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Раздел 6. «Генетические основы селекции и биотехнологии»</w:t>
            </w:r>
          </w:p>
        </w:tc>
        <w:tc>
          <w:tcPr>
            <w:tcW w:w="2410" w:type="dxa"/>
          </w:tcPr>
          <w:p w:rsidR="00150AFA" w:rsidRPr="00150AFA" w:rsidRDefault="00122F3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5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23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Классические методы селекции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24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Современные методы селекции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25</w:t>
            </w:r>
          </w:p>
        </w:tc>
        <w:tc>
          <w:tcPr>
            <w:tcW w:w="6524" w:type="dxa"/>
            <w:vAlign w:val="center"/>
          </w:tcPr>
          <w:p w:rsidR="00150AFA" w:rsidRPr="00150AFA" w:rsidRDefault="008B40E9" w:rsidP="00122F3E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8B40E9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Биотехнология. Генная инженерия</w:t>
            </w:r>
          </w:p>
        </w:tc>
        <w:tc>
          <w:tcPr>
            <w:tcW w:w="2410" w:type="dxa"/>
          </w:tcPr>
          <w:p w:rsidR="00150AFA" w:rsidRPr="00150AFA" w:rsidRDefault="008B40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FA34E8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26</w:t>
            </w:r>
          </w:p>
        </w:tc>
        <w:tc>
          <w:tcPr>
            <w:tcW w:w="6524" w:type="dxa"/>
            <w:vAlign w:val="center"/>
          </w:tcPr>
          <w:p w:rsidR="00150AFA" w:rsidRPr="00150AFA" w:rsidRDefault="00150AFA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150AFA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Клеточная инженерия</w:t>
            </w:r>
          </w:p>
        </w:tc>
        <w:tc>
          <w:tcPr>
            <w:tcW w:w="2410" w:type="dxa"/>
          </w:tcPr>
          <w:p w:rsidR="00150AFA" w:rsidRP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Всего часов</w:t>
            </w:r>
          </w:p>
        </w:tc>
        <w:tc>
          <w:tcPr>
            <w:tcW w:w="2410" w:type="dxa"/>
          </w:tcPr>
          <w:p w:rsidR="005028A4" w:rsidRPr="007B3D92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B3D92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34</w:t>
            </w:r>
          </w:p>
        </w:tc>
      </w:tr>
    </w:tbl>
    <w:p w:rsidR="00061A73" w:rsidRPr="001D231D" w:rsidRDefault="00061A73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lastRenderedPageBreak/>
        <w:t>Календарно-тематический план</w:t>
      </w:r>
    </w:p>
    <w:p w:rsidR="00061A73" w:rsidRPr="001D231D" w:rsidRDefault="00061A73" w:rsidP="00061A73">
      <w:pPr>
        <w:ind w:firstLine="567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внеурочной деятельности 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63206B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Генетика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» </w:t>
      </w:r>
    </w:p>
    <w:tbl>
      <w:tblPr>
        <w:tblStyle w:val="a7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850"/>
        <w:gridCol w:w="851"/>
        <w:gridCol w:w="850"/>
        <w:gridCol w:w="1134"/>
        <w:gridCol w:w="1701"/>
        <w:gridCol w:w="1559"/>
      </w:tblGrid>
      <w:tr w:rsidR="006914D6" w:rsidRPr="001D231D" w:rsidTr="001F4513">
        <w:trPr>
          <w:trHeight w:val="435"/>
        </w:trPr>
        <w:tc>
          <w:tcPr>
            <w:tcW w:w="534" w:type="dxa"/>
            <w:vMerge w:val="restart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№</w:t>
            </w:r>
          </w:p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3402" w:type="dxa"/>
            <w:vMerge w:val="restart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Разделы программы и темы учебных занятий</w:t>
            </w:r>
          </w:p>
        </w:tc>
        <w:tc>
          <w:tcPr>
            <w:tcW w:w="850" w:type="dxa"/>
            <w:vMerge w:val="restart"/>
          </w:tcPr>
          <w:p w:rsidR="006914D6" w:rsidRPr="001D231D" w:rsidRDefault="006914D6" w:rsidP="00996D60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Всего часов</w:t>
            </w:r>
          </w:p>
        </w:tc>
        <w:tc>
          <w:tcPr>
            <w:tcW w:w="1701" w:type="dxa"/>
            <w:gridSpan w:val="2"/>
            <w:vMerge w:val="restart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Дата проведения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В том числе</w:t>
            </w:r>
          </w:p>
        </w:tc>
        <w:tc>
          <w:tcPr>
            <w:tcW w:w="1559" w:type="dxa"/>
            <w:vMerge w:val="restart"/>
          </w:tcPr>
          <w:p w:rsidR="006914D6" w:rsidRPr="001D231D" w:rsidRDefault="006914D6" w:rsidP="004B2A14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Форм</w:t>
            </w:r>
            <w:r w:rsidR="004B2A14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ы</w:t>
            </w: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 </w:t>
            </w:r>
            <w:r w:rsidR="004B2A14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организации</w:t>
            </w: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 заняти</w:t>
            </w:r>
            <w:r w:rsidR="004B2A14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й</w:t>
            </w:r>
          </w:p>
        </w:tc>
      </w:tr>
      <w:tr w:rsidR="006914D6" w:rsidRPr="001D231D" w:rsidTr="001F4513">
        <w:trPr>
          <w:trHeight w:val="517"/>
        </w:trPr>
        <w:tc>
          <w:tcPr>
            <w:tcW w:w="534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559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rPr>
          <w:trHeight w:val="390"/>
        </w:trPr>
        <w:tc>
          <w:tcPr>
            <w:tcW w:w="534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402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Факт</w:t>
            </w:r>
          </w:p>
        </w:tc>
        <w:tc>
          <w:tcPr>
            <w:tcW w:w="1134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4B2A14" w:rsidRPr="001D231D" w:rsidTr="001F4513">
        <w:tc>
          <w:tcPr>
            <w:tcW w:w="534" w:type="dxa"/>
          </w:tcPr>
          <w:p w:rsidR="004B2A14" w:rsidRPr="001D231D" w:rsidRDefault="004B2A14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0347" w:type="dxa"/>
            <w:gridSpan w:val="7"/>
          </w:tcPr>
          <w:p w:rsidR="004B2A14" w:rsidRPr="000043E9" w:rsidRDefault="0078437A" w:rsidP="004B2A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4"/>
                <w:szCs w:val="24"/>
              </w:rPr>
              <w:t>Введение (1 час)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402" w:type="dxa"/>
          </w:tcPr>
          <w:p w:rsidR="006914D6" w:rsidRPr="000043E9" w:rsidRDefault="0078437A" w:rsidP="0071027D">
            <w:pPr>
              <w:jc w:val="both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  <w:t>Генетика – наука о наследственности и изменчивости</w:t>
            </w:r>
          </w:p>
        </w:tc>
        <w:tc>
          <w:tcPr>
            <w:tcW w:w="850" w:type="dxa"/>
          </w:tcPr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4</w:t>
            </w:r>
            <w:r w:rsidR="006914D6"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.09. 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4B2A14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Беседа</w:t>
            </w:r>
          </w:p>
        </w:tc>
      </w:tr>
      <w:tr w:rsidR="0078437A" w:rsidRPr="001D231D" w:rsidTr="00E1528B">
        <w:tc>
          <w:tcPr>
            <w:tcW w:w="10881" w:type="dxa"/>
            <w:gridSpan w:val="8"/>
          </w:tcPr>
          <w:p w:rsidR="0078437A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1. Основные закономерности наследственности и изменчивости (5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402" w:type="dxa"/>
          </w:tcPr>
          <w:p w:rsidR="006914D6" w:rsidRPr="000043E9" w:rsidRDefault="0078437A" w:rsidP="0071027D">
            <w:pPr>
              <w:jc w:val="both"/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  <w:t>Закономерности наследования, открытые Г. Менделем</w:t>
            </w:r>
          </w:p>
        </w:tc>
        <w:tc>
          <w:tcPr>
            <w:tcW w:w="850" w:type="dxa"/>
          </w:tcPr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6914D6" w:rsidP="0078437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  <w:r w:rsidR="0078437A"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.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  <w:t>09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«Решение генетических задач на моногибри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дное и </w:t>
            </w:r>
            <w:proofErr w:type="spellStart"/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дигибридное</w:t>
            </w:r>
            <w:proofErr w:type="spellEnd"/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 скрещивание»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402" w:type="dxa"/>
          </w:tcPr>
          <w:p w:rsidR="006914D6" w:rsidRPr="000043E9" w:rsidRDefault="0078437A" w:rsidP="00721E79">
            <w:pPr>
              <w:jc w:val="both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Взаимодействие генов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18.09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 xml:space="preserve">Практическая работа «Решение генетических задач на взаимодействие 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аллельных и неаллельных генов»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402" w:type="dxa"/>
          </w:tcPr>
          <w:p w:rsidR="006914D6" w:rsidRPr="000043E9" w:rsidRDefault="0078437A" w:rsidP="00625C17">
            <w:pP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Хромосомная теория наследственности. Сцепление генов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D36A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25.09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«Решение генетических за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дач на сцепленное наследование»</w:t>
            </w: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402" w:type="dxa"/>
          </w:tcPr>
          <w:p w:rsidR="006914D6" w:rsidRPr="000043E9" w:rsidRDefault="0078437A" w:rsidP="0071027D">
            <w:pPr>
              <w:jc w:val="both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Генетика пола. Наследование, сцепленное с полом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3570FF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701" w:type="dxa"/>
          </w:tcPr>
          <w:p w:rsidR="006914D6" w:rsidRPr="00C512D9" w:rsidRDefault="00C512D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C512D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«Решение генетических задач на на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следование, сцепленное с полом»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402" w:type="dxa"/>
          </w:tcPr>
          <w:p w:rsidR="006914D6" w:rsidRPr="000043E9" w:rsidRDefault="000043E9" w:rsidP="0071027D">
            <w:pPr>
              <w:jc w:val="both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 xml:space="preserve">Генетическая изменчивость. </w:t>
            </w:r>
            <w:r w:rsidR="0078437A"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Виды изменчивости</w:t>
            </w:r>
          </w:p>
        </w:tc>
        <w:tc>
          <w:tcPr>
            <w:tcW w:w="850" w:type="dxa"/>
          </w:tcPr>
          <w:p w:rsidR="006914D6" w:rsidRPr="000043E9" w:rsidRDefault="007843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16.10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C512D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9D4BB1" w:rsidRPr="001D231D" w:rsidTr="00E1528B">
        <w:tc>
          <w:tcPr>
            <w:tcW w:w="10881" w:type="dxa"/>
            <w:gridSpan w:val="8"/>
          </w:tcPr>
          <w:p w:rsidR="009D4BB1" w:rsidRPr="000043E9" w:rsidRDefault="009D4BB1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2. Молекулярные основы наследственности (9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402" w:type="dxa"/>
          </w:tcPr>
          <w:p w:rsidR="006914D6" w:rsidRPr="000043E9" w:rsidRDefault="00867F9B" w:rsidP="00452B79">
            <w:pP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Хромосомы – носители наследственной информации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8B0C69" w:rsidRDefault="008B0C6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8B0C6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Лабораторная работа «Изучение политенных хромосом в клетках слюнных желез личинки комара»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402" w:type="dxa"/>
          </w:tcPr>
          <w:p w:rsidR="006914D6" w:rsidRPr="000043E9" w:rsidRDefault="00867F9B" w:rsidP="00E542D3">
            <w:pPr>
              <w:rPr>
                <w:rFonts w:ascii="Times New Roman" w:eastAsia="Calibri" w:hAnsi="Times New Roman" w:cs="Times New Roman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0043E9">
              <w:rPr>
                <w:rFonts w:ascii="Times New Roman" w:eastAsia="Calibri" w:hAnsi="Times New Roman" w:cs="Times New Roman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  <w:t>Структурно-функциональная организация генетического материала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30.10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002C4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3402" w:type="dxa"/>
          </w:tcPr>
          <w:p w:rsidR="006914D6" w:rsidRPr="000043E9" w:rsidRDefault="00867F9B" w:rsidP="00EB49B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Реализация наследственной информации в клетке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CB0644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6.11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8B0C69" w:rsidRDefault="008B0C69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8B0C6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работа. «Реализация наследственной инфо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рмации в клетке. Решение задач»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lastRenderedPageBreak/>
              <w:t>10</w:t>
            </w:r>
          </w:p>
        </w:tc>
        <w:tc>
          <w:tcPr>
            <w:tcW w:w="3402" w:type="dxa"/>
          </w:tcPr>
          <w:p w:rsidR="006914D6" w:rsidRPr="000043E9" w:rsidRDefault="00867F9B" w:rsidP="00452B79">
            <w:pPr>
              <w:rPr>
                <w:rFonts w:ascii="Times New Roman" w:eastAsia="Calibri" w:hAnsi="Times New Roman" w:cs="Calibri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</w:pPr>
            <w:r w:rsidRPr="000043E9">
              <w:rPr>
                <w:rFonts w:ascii="Times New Roman" w:eastAsia="Calibri" w:hAnsi="Times New Roman" w:cs="Calibri"/>
                <w:bCs/>
                <w:color w:val="1D1B11" w:themeColor="background2" w:themeShade="1A"/>
                <w:kern w:val="1"/>
                <w:sz w:val="24"/>
                <w:szCs w:val="24"/>
                <w:shd w:val="clear" w:color="auto" w:fill="FFFFFF"/>
                <w:lang w:eastAsia="ar-SA"/>
              </w:rPr>
              <w:t>Процессы транскрипции и трансляции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13.11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3402" w:type="dxa"/>
          </w:tcPr>
          <w:p w:rsidR="006914D6" w:rsidRPr="000043E9" w:rsidRDefault="00505952" w:rsidP="00E542D3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Структурная организация генов и геномов прокариот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27.11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126E5A" w:rsidRPr="000043E9" w:rsidRDefault="00126E5A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E542D3" w:rsidRPr="001D231D" w:rsidTr="001F4513">
        <w:tc>
          <w:tcPr>
            <w:tcW w:w="534" w:type="dxa"/>
          </w:tcPr>
          <w:p w:rsidR="00E542D3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3402" w:type="dxa"/>
          </w:tcPr>
          <w:p w:rsidR="00E542D3" w:rsidRPr="000043E9" w:rsidRDefault="00505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sz w:val="24"/>
                <w:szCs w:val="24"/>
              </w:rPr>
              <w:t>Структурная организация генов эукариот</w:t>
            </w:r>
          </w:p>
        </w:tc>
        <w:tc>
          <w:tcPr>
            <w:tcW w:w="850" w:type="dxa"/>
          </w:tcPr>
          <w:p w:rsidR="00E542D3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E542D3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4.12</w:t>
            </w:r>
          </w:p>
        </w:tc>
        <w:tc>
          <w:tcPr>
            <w:tcW w:w="850" w:type="dxa"/>
          </w:tcPr>
          <w:p w:rsidR="00E542D3" w:rsidRPr="001D231D" w:rsidRDefault="00E542D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E542D3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E542D3" w:rsidRPr="008B0C69" w:rsidRDefault="00E542D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val="en-US" w:eastAsia="ar-SA"/>
              </w:rPr>
            </w:pPr>
          </w:p>
        </w:tc>
        <w:tc>
          <w:tcPr>
            <w:tcW w:w="1559" w:type="dxa"/>
          </w:tcPr>
          <w:p w:rsidR="00602593" w:rsidRPr="000043E9" w:rsidRDefault="00602593" w:rsidP="0060259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E542D3" w:rsidRPr="000043E9" w:rsidRDefault="00E542D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9D4BB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3402" w:type="dxa"/>
          </w:tcPr>
          <w:p w:rsidR="006914D6" w:rsidRPr="000043E9" w:rsidRDefault="00505952" w:rsidP="00505952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Структурная организация геномов эукариот</w:t>
            </w:r>
          </w:p>
        </w:tc>
        <w:tc>
          <w:tcPr>
            <w:tcW w:w="850" w:type="dxa"/>
          </w:tcPr>
          <w:p w:rsidR="006914D6" w:rsidRPr="000043E9" w:rsidRDefault="009B457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11.12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8B0C6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602593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Дискуссия</w:t>
            </w:r>
          </w:p>
        </w:tc>
      </w:tr>
      <w:tr w:rsidR="0029060A" w:rsidRPr="001D231D" w:rsidTr="001F4513">
        <w:tc>
          <w:tcPr>
            <w:tcW w:w="5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3402" w:type="dxa"/>
          </w:tcPr>
          <w:p w:rsidR="0029060A" w:rsidRPr="000043E9" w:rsidRDefault="0029060A" w:rsidP="0029060A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Эпигенетика</w:t>
            </w:r>
            <w:proofErr w:type="spellEnd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и генетика развития</w:t>
            </w:r>
          </w:p>
        </w:tc>
        <w:tc>
          <w:tcPr>
            <w:tcW w:w="850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18.12</w:t>
            </w:r>
          </w:p>
        </w:tc>
        <w:tc>
          <w:tcPr>
            <w:tcW w:w="850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29060A" w:rsidRPr="008B0C6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29060A" w:rsidRPr="000043E9" w:rsidRDefault="0029060A" w:rsidP="00290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29060A" w:rsidRPr="001D231D" w:rsidTr="001F4513">
        <w:tc>
          <w:tcPr>
            <w:tcW w:w="5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3402" w:type="dxa"/>
          </w:tcPr>
          <w:p w:rsidR="0029060A" w:rsidRPr="000043E9" w:rsidRDefault="0029060A" w:rsidP="0029060A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Онтогенетика</w:t>
            </w:r>
          </w:p>
        </w:tc>
        <w:tc>
          <w:tcPr>
            <w:tcW w:w="850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29060A" w:rsidRPr="000043E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850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29060A" w:rsidRPr="001D231D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29060A" w:rsidRPr="008B0C69" w:rsidRDefault="0029060A" w:rsidP="0029060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29060A" w:rsidRPr="000043E9" w:rsidRDefault="0029060A" w:rsidP="002906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E73D97" w:rsidRPr="001D231D" w:rsidTr="00E1528B">
        <w:tc>
          <w:tcPr>
            <w:tcW w:w="10881" w:type="dxa"/>
            <w:gridSpan w:val="8"/>
          </w:tcPr>
          <w:p w:rsidR="00E73D97" w:rsidRPr="000043E9" w:rsidRDefault="00E73D97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3. Методы молекулярной генетики и биотехнологии (4 часа)</w:t>
            </w:r>
          </w:p>
        </w:tc>
      </w:tr>
      <w:tr w:rsidR="000565C5" w:rsidRPr="001D231D" w:rsidTr="001F4513">
        <w:tc>
          <w:tcPr>
            <w:tcW w:w="5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3402" w:type="dxa"/>
          </w:tcPr>
          <w:p w:rsidR="000565C5" w:rsidRPr="000043E9" w:rsidRDefault="000565C5" w:rsidP="000565C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Полимеразная цепная реакция</w:t>
            </w:r>
          </w:p>
        </w:tc>
        <w:tc>
          <w:tcPr>
            <w:tcW w:w="850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15.01</w:t>
            </w:r>
          </w:p>
        </w:tc>
        <w:tc>
          <w:tcPr>
            <w:tcW w:w="850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0565C5" w:rsidRPr="000043E9" w:rsidRDefault="000565C5" w:rsidP="0005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0565C5" w:rsidRPr="001D231D" w:rsidTr="001F4513">
        <w:tc>
          <w:tcPr>
            <w:tcW w:w="5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3402" w:type="dxa"/>
          </w:tcPr>
          <w:p w:rsidR="000565C5" w:rsidRPr="000043E9" w:rsidRDefault="000565C5" w:rsidP="000565C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Электрофорез</w:t>
            </w:r>
          </w:p>
        </w:tc>
        <w:tc>
          <w:tcPr>
            <w:tcW w:w="850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0565C5" w:rsidRPr="000043E9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22.01</w:t>
            </w:r>
          </w:p>
        </w:tc>
        <w:tc>
          <w:tcPr>
            <w:tcW w:w="850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0565C5" w:rsidRPr="001D231D" w:rsidRDefault="000565C5" w:rsidP="000565C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0565C5" w:rsidRPr="000043E9" w:rsidRDefault="000565C5" w:rsidP="00056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C873E1" w:rsidP="00FE02A6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3402" w:type="dxa"/>
          </w:tcPr>
          <w:p w:rsidR="006914D6" w:rsidRPr="000043E9" w:rsidRDefault="00270FB2" w:rsidP="00FE02A6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proofErr w:type="spellStart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Секвенирование</w:t>
            </w:r>
            <w:proofErr w:type="spellEnd"/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 ДНК</w:t>
            </w:r>
          </w:p>
        </w:tc>
        <w:tc>
          <w:tcPr>
            <w:tcW w:w="850" w:type="dxa"/>
          </w:tcPr>
          <w:p w:rsidR="006914D6" w:rsidRPr="000043E9" w:rsidRDefault="00C873E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29.01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6914D6" w:rsidRPr="00B429DF" w:rsidRDefault="00B429DF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B429DF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работа. «Методы молеку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лярной генетики. Решение задач»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25485D" w:rsidRDefault="00C873E1" w:rsidP="00FE02A6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3402" w:type="dxa"/>
          </w:tcPr>
          <w:p w:rsidR="006914D6" w:rsidRPr="000043E9" w:rsidRDefault="00270FB2" w:rsidP="00452B79">
            <w:pPr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bCs/>
                <w:color w:val="1D1B11" w:themeColor="background2" w:themeShade="1A"/>
                <w:sz w:val="24"/>
                <w:szCs w:val="24"/>
              </w:rPr>
              <w:t>Геномная дактилоскопия</w:t>
            </w:r>
          </w:p>
        </w:tc>
        <w:tc>
          <w:tcPr>
            <w:tcW w:w="850" w:type="dxa"/>
          </w:tcPr>
          <w:p w:rsidR="006914D6" w:rsidRPr="000043E9" w:rsidRDefault="00C873E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F52B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5.02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10FC0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A61DE1" w:rsidRPr="000043E9" w:rsidRDefault="00126E5A" w:rsidP="00A61DE1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A61DE1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DD30D3" w:rsidRPr="001D231D" w:rsidTr="00E1528B">
        <w:tc>
          <w:tcPr>
            <w:tcW w:w="10881" w:type="dxa"/>
            <w:gridSpan w:val="8"/>
          </w:tcPr>
          <w:p w:rsidR="00DD30D3" w:rsidRPr="000043E9" w:rsidRDefault="00DD30D3" w:rsidP="00061A73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4. Генетика человека (9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20</w:t>
            </w:r>
          </w:p>
        </w:tc>
        <w:tc>
          <w:tcPr>
            <w:tcW w:w="3402" w:type="dxa"/>
          </w:tcPr>
          <w:p w:rsidR="006914D6" w:rsidRPr="000043E9" w:rsidRDefault="002704EB" w:rsidP="00D825FB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Наследственные заболевания человека. Хромосомные болезни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12.02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CE6A5C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Дискуссия</w:t>
            </w:r>
          </w:p>
        </w:tc>
      </w:tr>
      <w:tr w:rsidR="00CE6A5C" w:rsidRPr="001D231D" w:rsidTr="001F4513">
        <w:tc>
          <w:tcPr>
            <w:tcW w:w="534" w:type="dxa"/>
          </w:tcPr>
          <w:p w:rsidR="00CE6A5C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3402" w:type="dxa"/>
          </w:tcPr>
          <w:p w:rsidR="00CE6A5C" w:rsidRPr="000043E9" w:rsidRDefault="00CE6A5C" w:rsidP="00CE6A5C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Генные болезни человека</w:t>
            </w:r>
          </w:p>
        </w:tc>
        <w:tc>
          <w:tcPr>
            <w:tcW w:w="850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26.02</w:t>
            </w:r>
          </w:p>
        </w:tc>
        <w:tc>
          <w:tcPr>
            <w:tcW w:w="850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CE6A5C" w:rsidRPr="003570FF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559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CE6A5C" w:rsidRPr="001D231D" w:rsidTr="001F4513">
        <w:tc>
          <w:tcPr>
            <w:tcW w:w="534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22</w:t>
            </w:r>
          </w:p>
        </w:tc>
        <w:tc>
          <w:tcPr>
            <w:tcW w:w="3402" w:type="dxa"/>
          </w:tcPr>
          <w:p w:rsidR="00CE6A5C" w:rsidRPr="000043E9" w:rsidRDefault="00CE6A5C" w:rsidP="00CE6A5C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Молекулярные основы некоторых генетических заболеваний</w:t>
            </w:r>
          </w:p>
        </w:tc>
        <w:tc>
          <w:tcPr>
            <w:tcW w:w="850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CE6A5C" w:rsidRPr="000043E9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5.03</w:t>
            </w:r>
          </w:p>
        </w:tc>
        <w:tc>
          <w:tcPr>
            <w:tcW w:w="850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CE6A5C" w:rsidRPr="001D231D" w:rsidRDefault="00CE6A5C" w:rsidP="00CE6A5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E6A5C" w:rsidRPr="000043E9" w:rsidRDefault="00CE6A5C" w:rsidP="00CE6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Дискуссия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1E606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23</w:t>
            </w:r>
          </w:p>
        </w:tc>
        <w:tc>
          <w:tcPr>
            <w:tcW w:w="3402" w:type="dxa"/>
          </w:tcPr>
          <w:p w:rsidR="006914D6" w:rsidRPr="000043E9" w:rsidRDefault="002704EB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Методы изучения генетики человека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D36A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12.03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3570FF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701" w:type="dxa"/>
          </w:tcPr>
          <w:p w:rsidR="006914D6" w:rsidRPr="00F05A46" w:rsidRDefault="00F05A4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F05A46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«Определение и объяснение характера наследования признака по родословной человека»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24</w:t>
            </w:r>
          </w:p>
        </w:tc>
        <w:tc>
          <w:tcPr>
            <w:tcW w:w="3402" w:type="dxa"/>
          </w:tcPr>
          <w:p w:rsidR="006914D6" w:rsidRPr="000043E9" w:rsidRDefault="002704EB" w:rsidP="00D3266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Методы клинической диагностики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19.03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</w:tcPr>
          <w:p w:rsidR="00B319C9" w:rsidRPr="00B319C9" w:rsidRDefault="00B319C9" w:rsidP="00B319C9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B319C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Практическая работа «Генеалогический и молекулярно- генетический методы изучения генетики человека.</w:t>
            </w:r>
          </w:p>
          <w:p w:rsidR="006914D6" w:rsidRPr="00B319C9" w:rsidRDefault="00B319C9" w:rsidP="00B319C9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</w:pPr>
            <w:r w:rsidRPr="00B319C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0"/>
                <w:szCs w:val="20"/>
                <w:lang w:eastAsia="ar-SA"/>
              </w:rPr>
              <w:t>Профилактика наследственных заболеваний»</w:t>
            </w:r>
          </w:p>
        </w:tc>
        <w:tc>
          <w:tcPr>
            <w:tcW w:w="1559" w:type="dxa"/>
          </w:tcPr>
          <w:p w:rsidR="00110FC0" w:rsidRPr="000043E9" w:rsidRDefault="00110FC0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Практикум</w:t>
            </w:r>
          </w:p>
          <w:p w:rsidR="006914D6" w:rsidRPr="000043E9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6B472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25</w:t>
            </w:r>
          </w:p>
        </w:tc>
        <w:tc>
          <w:tcPr>
            <w:tcW w:w="3402" w:type="dxa"/>
          </w:tcPr>
          <w:p w:rsidR="006914D6" w:rsidRPr="000043E9" w:rsidRDefault="002704EB" w:rsidP="002704EB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Методы профилактики наследственных заболеваний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26.03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002C40" w:rsidRPr="000043E9" w:rsidRDefault="00002C40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Консульта</w:t>
            </w:r>
            <w:r w:rsidR="001F451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-</w:t>
            </w: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ция</w:t>
            </w:r>
            <w:proofErr w:type="spellEnd"/>
            <w:proofErr w:type="gramEnd"/>
          </w:p>
          <w:p w:rsidR="006914D6" w:rsidRPr="000043E9" w:rsidRDefault="006914D6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26</w:t>
            </w:r>
          </w:p>
        </w:tc>
        <w:tc>
          <w:tcPr>
            <w:tcW w:w="3402" w:type="dxa"/>
          </w:tcPr>
          <w:p w:rsidR="006914D6" w:rsidRPr="000043E9" w:rsidRDefault="004D08F8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Персонализированная медицина и генная терапия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F63457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002C40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E6A5C" w:rsidP="00002C4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27</w:t>
            </w:r>
          </w:p>
        </w:tc>
        <w:tc>
          <w:tcPr>
            <w:tcW w:w="3402" w:type="dxa"/>
          </w:tcPr>
          <w:p w:rsidR="006914D6" w:rsidRPr="000043E9" w:rsidRDefault="004D08F8" w:rsidP="00D3266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Спортивная генетика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16.04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44C62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Семинар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020EAE" w:rsidP="006B472C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28</w:t>
            </w:r>
          </w:p>
        </w:tc>
        <w:tc>
          <w:tcPr>
            <w:tcW w:w="3402" w:type="dxa"/>
          </w:tcPr>
          <w:p w:rsidR="006914D6" w:rsidRPr="000043E9" w:rsidRDefault="004D08F8" w:rsidP="00E05A43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Генетические основы патогенеза диагностики и профилактики вирусных </w:t>
            </w: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lastRenderedPageBreak/>
              <w:t>инфекций</w:t>
            </w:r>
          </w:p>
        </w:tc>
        <w:tc>
          <w:tcPr>
            <w:tcW w:w="850" w:type="dxa"/>
          </w:tcPr>
          <w:p w:rsidR="006914D6" w:rsidRPr="000043E9" w:rsidRDefault="00020EAE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lastRenderedPageBreak/>
              <w:t>1</w:t>
            </w:r>
          </w:p>
        </w:tc>
        <w:tc>
          <w:tcPr>
            <w:tcW w:w="851" w:type="dxa"/>
          </w:tcPr>
          <w:p w:rsidR="006914D6" w:rsidRPr="000043E9" w:rsidRDefault="00006D91" w:rsidP="000F52B5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23.04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126E5A" w:rsidRPr="000043E9" w:rsidRDefault="00126E5A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126E5A" w:rsidP="00126E5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proofErr w:type="spellStart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  <w:t>Дискусси</w:t>
            </w:r>
            <w:proofErr w:type="spellEnd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я</w:t>
            </w:r>
          </w:p>
        </w:tc>
      </w:tr>
      <w:tr w:rsidR="002F0AC9" w:rsidRPr="001D231D" w:rsidTr="00E1528B">
        <w:tc>
          <w:tcPr>
            <w:tcW w:w="10881" w:type="dxa"/>
            <w:gridSpan w:val="8"/>
          </w:tcPr>
          <w:p w:rsidR="002F0AC9" w:rsidRPr="000043E9" w:rsidRDefault="0084593C" w:rsidP="002C542D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lastRenderedPageBreak/>
              <w:t>Раздел 5. Генетика популяций (1 час)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29</w:t>
            </w:r>
          </w:p>
        </w:tc>
        <w:tc>
          <w:tcPr>
            <w:tcW w:w="3402" w:type="dxa"/>
          </w:tcPr>
          <w:p w:rsidR="006914D6" w:rsidRPr="000043E9" w:rsidRDefault="0084593C" w:rsidP="00D32665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Основные закономерности генетической популяции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30.04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44C62" w:rsidRPr="000043E9" w:rsidRDefault="00C44C62" w:rsidP="00C44C62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2F0AC9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84593C" w:rsidRPr="001D231D" w:rsidTr="00E1528B">
        <w:tc>
          <w:tcPr>
            <w:tcW w:w="10881" w:type="dxa"/>
            <w:gridSpan w:val="8"/>
          </w:tcPr>
          <w:p w:rsidR="0084593C" w:rsidRPr="000043E9" w:rsidRDefault="0084593C" w:rsidP="0084593C">
            <w:pPr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Раздел 6. «Генетические основы селекции и биотехнологии» (5 часов)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30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Классические методы селекции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D74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7.0</w:t>
            </w:r>
            <w:r w:rsidR="009D74A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5F7F0A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C44C62" w:rsidRPr="000043E9" w:rsidRDefault="00C44C62" w:rsidP="00C44C62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110FC0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31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Современные методы селекции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D74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14.0</w:t>
            </w:r>
            <w:r w:rsidR="009D74A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44C62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Конференция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32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Биотехнология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D74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21.0</w:t>
            </w:r>
            <w:r w:rsidR="009D74A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002C40" w:rsidRDefault="00002C4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3570FF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val="en-US" w:eastAsia="ar-SA"/>
              </w:rPr>
            </w:pPr>
          </w:p>
        </w:tc>
        <w:tc>
          <w:tcPr>
            <w:tcW w:w="1559" w:type="dxa"/>
          </w:tcPr>
          <w:p w:rsidR="00D7411A" w:rsidRPr="000043E9" w:rsidRDefault="00D7411A" w:rsidP="00D7411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Лекция</w:t>
            </w:r>
          </w:p>
          <w:p w:rsidR="006914D6" w:rsidRPr="000043E9" w:rsidRDefault="006914D6" w:rsidP="00D7411A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33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Генная инженерия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D74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23.0</w:t>
            </w:r>
            <w:r w:rsidR="009D74A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FE299A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FE299A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8E10E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proofErr w:type="spellStart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val="en-US" w:eastAsia="ar-SA"/>
              </w:rPr>
              <w:t>Дискусси</w:t>
            </w:r>
            <w:proofErr w:type="spellEnd"/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я</w:t>
            </w:r>
          </w:p>
        </w:tc>
      </w:tr>
      <w:tr w:rsidR="006914D6" w:rsidRPr="001D231D" w:rsidTr="001F4513">
        <w:tc>
          <w:tcPr>
            <w:tcW w:w="534" w:type="dxa"/>
          </w:tcPr>
          <w:p w:rsidR="006914D6" w:rsidRPr="001D231D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3402" w:type="dxa"/>
          </w:tcPr>
          <w:p w:rsidR="006914D6" w:rsidRPr="000043E9" w:rsidRDefault="00317E61" w:rsidP="00452B79">
            <w:pPr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0043E9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Клеточная инженерия</w:t>
            </w:r>
          </w:p>
        </w:tc>
        <w:tc>
          <w:tcPr>
            <w:tcW w:w="850" w:type="dxa"/>
          </w:tcPr>
          <w:p w:rsidR="006914D6" w:rsidRPr="000043E9" w:rsidRDefault="0084593C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51" w:type="dxa"/>
          </w:tcPr>
          <w:p w:rsidR="006914D6" w:rsidRPr="000043E9" w:rsidRDefault="00006D91" w:rsidP="009D74A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26.0</w:t>
            </w:r>
            <w:r w:rsidR="009D74A3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5</w:t>
            </w:r>
            <w:bookmarkStart w:id="3" w:name="_GoBack"/>
            <w:bookmarkEnd w:id="3"/>
          </w:p>
        </w:tc>
        <w:tc>
          <w:tcPr>
            <w:tcW w:w="850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</w:tcPr>
          <w:p w:rsidR="006914D6" w:rsidRPr="001D231D" w:rsidRDefault="00110FC0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  <w:t>+</w:t>
            </w:r>
          </w:p>
        </w:tc>
        <w:tc>
          <w:tcPr>
            <w:tcW w:w="1701" w:type="dxa"/>
          </w:tcPr>
          <w:p w:rsidR="006914D6" w:rsidRPr="001D231D" w:rsidRDefault="006914D6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6914D6" w:rsidRPr="000043E9" w:rsidRDefault="00C44C62" w:rsidP="00061A73">
            <w:pPr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</w:pPr>
            <w:r w:rsidRPr="000043E9">
              <w:rPr>
                <w:rFonts w:ascii="Times New Roman" w:eastAsia="DejaVu Sans" w:hAnsi="Times New Roman" w:cs="Times New Roman"/>
                <w:color w:val="1D1B11" w:themeColor="background2" w:themeShade="1A"/>
                <w:kern w:val="1"/>
                <w:sz w:val="24"/>
                <w:szCs w:val="24"/>
                <w:lang w:eastAsia="ar-SA"/>
              </w:rPr>
              <w:t>Круглый стол</w:t>
            </w:r>
          </w:p>
        </w:tc>
      </w:tr>
    </w:tbl>
    <w:p w:rsidR="006260E2" w:rsidRDefault="006260E2" w:rsidP="006260E2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DejaVu Sans" w:hAnsi="Times New Roman" w:cs="Times New Roman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996D60" w:rsidRPr="001D231D" w:rsidRDefault="00996D60" w:rsidP="00FE299A">
      <w:pPr>
        <w:ind w:firstLine="567"/>
        <w:jc w:val="both"/>
        <w:rPr>
          <w:rFonts w:ascii="Times New Roman" w:eastAsia="DejaVu Sans" w:hAnsi="Times New Roman" w:cs="Times New Roman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5028A4" w:rsidRPr="005B292A" w:rsidRDefault="005028A4" w:rsidP="005028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C35670" w:rsidRPr="005B292A" w:rsidRDefault="00C35670" w:rsidP="005028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C35670" w:rsidRPr="005B292A" w:rsidRDefault="00C35670" w:rsidP="005028A4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5028A4" w:rsidRPr="001D231D" w:rsidRDefault="005028A4">
      <w:pPr>
        <w:rPr>
          <w:rFonts w:ascii="Times New Roman" w:hAnsi="Times New Roman" w:cs="Times New Roman"/>
          <w:color w:val="1D1B11" w:themeColor="background2" w:themeShade="1A"/>
          <w:sz w:val="24"/>
          <w:szCs w:val="24"/>
        </w:rPr>
      </w:pPr>
    </w:p>
    <w:sectPr w:rsidR="005028A4" w:rsidRPr="001D231D" w:rsidSect="00015530">
      <w:pgSz w:w="11906" w:h="16838"/>
      <w:pgMar w:top="680" w:right="851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E36E6"/>
    <w:multiLevelType w:val="hybridMultilevel"/>
    <w:tmpl w:val="60F8A0F2"/>
    <w:lvl w:ilvl="0" w:tplc="D8BAF550">
      <w:start w:val="1"/>
      <w:numFmt w:val="decimal"/>
      <w:lvlText w:val="%1)"/>
      <w:lvlJc w:val="left"/>
      <w:pPr>
        <w:ind w:left="114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DE28A2A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18C0EA96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2B7EC5D4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EBF2316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6DFE128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A21A4462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F64095C4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090A2862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354B451E"/>
    <w:multiLevelType w:val="hybridMultilevel"/>
    <w:tmpl w:val="9B3CE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D208E"/>
    <w:multiLevelType w:val="hybridMultilevel"/>
    <w:tmpl w:val="3E2814CE"/>
    <w:lvl w:ilvl="0" w:tplc="87ECD7D4">
      <w:numFmt w:val="bullet"/>
      <w:lvlText w:val=""/>
      <w:lvlJc w:val="left"/>
      <w:pPr>
        <w:ind w:left="11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ACDBE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85C8B12C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5FB2AABC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5D96B25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1D8867D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9878BEDA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29E0D412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460477B4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4DC"/>
    <w:rsid w:val="00002C40"/>
    <w:rsid w:val="000043E9"/>
    <w:rsid w:val="00006D91"/>
    <w:rsid w:val="00015530"/>
    <w:rsid w:val="00020EAE"/>
    <w:rsid w:val="00026286"/>
    <w:rsid w:val="000267B6"/>
    <w:rsid w:val="000565C5"/>
    <w:rsid w:val="00056D64"/>
    <w:rsid w:val="00061A73"/>
    <w:rsid w:val="00073374"/>
    <w:rsid w:val="00083A93"/>
    <w:rsid w:val="0009524A"/>
    <w:rsid w:val="00096D63"/>
    <w:rsid w:val="000D537B"/>
    <w:rsid w:val="000E3074"/>
    <w:rsid w:val="000E3AE0"/>
    <w:rsid w:val="000F398E"/>
    <w:rsid w:val="000F52B5"/>
    <w:rsid w:val="001031A3"/>
    <w:rsid w:val="00103DA9"/>
    <w:rsid w:val="00110611"/>
    <w:rsid w:val="00110FC0"/>
    <w:rsid w:val="00115F60"/>
    <w:rsid w:val="0011743A"/>
    <w:rsid w:val="001200A9"/>
    <w:rsid w:val="00122F3E"/>
    <w:rsid w:val="00126E5A"/>
    <w:rsid w:val="00150AFA"/>
    <w:rsid w:val="00155501"/>
    <w:rsid w:val="00167C70"/>
    <w:rsid w:val="00171743"/>
    <w:rsid w:val="001932E6"/>
    <w:rsid w:val="00193EFF"/>
    <w:rsid w:val="00197A2F"/>
    <w:rsid w:val="001A3584"/>
    <w:rsid w:val="001C0147"/>
    <w:rsid w:val="001C4FAF"/>
    <w:rsid w:val="001C6632"/>
    <w:rsid w:val="001D231D"/>
    <w:rsid w:val="001D2E2E"/>
    <w:rsid w:val="001D484D"/>
    <w:rsid w:val="001D589B"/>
    <w:rsid w:val="001E26E3"/>
    <w:rsid w:val="001E6060"/>
    <w:rsid w:val="001F32B5"/>
    <w:rsid w:val="001F4513"/>
    <w:rsid w:val="002344FA"/>
    <w:rsid w:val="00236D06"/>
    <w:rsid w:val="00237650"/>
    <w:rsid w:val="0024604E"/>
    <w:rsid w:val="0025485D"/>
    <w:rsid w:val="00262319"/>
    <w:rsid w:val="002652CC"/>
    <w:rsid w:val="002704EB"/>
    <w:rsid w:val="00270FB2"/>
    <w:rsid w:val="0027604A"/>
    <w:rsid w:val="002770B5"/>
    <w:rsid w:val="00287D28"/>
    <w:rsid w:val="0029060A"/>
    <w:rsid w:val="00294767"/>
    <w:rsid w:val="00297310"/>
    <w:rsid w:val="002A0859"/>
    <w:rsid w:val="002A44EE"/>
    <w:rsid w:val="002B4AD3"/>
    <w:rsid w:val="002C542D"/>
    <w:rsid w:val="002C7688"/>
    <w:rsid w:val="002D11F8"/>
    <w:rsid w:val="002F0AC9"/>
    <w:rsid w:val="002F0B90"/>
    <w:rsid w:val="002F399C"/>
    <w:rsid w:val="003115CC"/>
    <w:rsid w:val="00317E61"/>
    <w:rsid w:val="00322549"/>
    <w:rsid w:val="003408B4"/>
    <w:rsid w:val="003428C3"/>
    <w:rsid w:val="003443D2"/>
    <w:rsid w:val="0035015D"/>
    <w:rsid w:val="003570FF"/>
    <w:rsid w:val="003913D9"/>
    <w:rsid w:val="00391789"/>
    <w:rsid w:val="00397205"/>
    <w:rsid w:val="003A5095"/>
    <w:rsid w:val="003B0E59"/>
    <w:rsid w:val="003B4CFF"/>
    <w:rsid w:val="003C3FF5"/>
    <w:rsid w:val="003C6F45"/>
    <w:rsid w:val="003C70C2"/>
    <w:rsid w:val="003E40E5"/>
    <w:rsid w:val="003E6899"/>
    <w:rsid w:val="003F3922"/>
    <w:rsid w:val="003F6351"/>
    <w:rsid w:val="00407E0F"/>
    <w:rsid w:val="00423BF1"/>
    <w:rsid w:val="00444EC0"/>
    <w:rsid w:val="00446CF3"/>
    <w:rsid w:val="00452B79"/>
    <w:rsid w:val="0045322B"/>
    <w:rsid w:val="00467524"/>
    <w:rsid w:val="004766B4"/>
    <w:rsid w:val="004801D4"/>
    <w:rsid w:val="0048222D"/>
    <w:rsid w:val="004876BF"/>
    <w:rsid w:val="004B212E"/>
    <w:rsid w:val="004B2A14"/>
    <w:rsid w:val="004D07C3"/>
    <w:rsid w:val="004D08F8"/>
    <w:rsid w:val="004E4A3E"/>
    <w:rsid w:val="004F4982"/>
    <w:rsid w:val="005028A4"/>
    <w:rsid w:val="00505952"/>
    <w:rsid w:val="005075E1"/>
    <w:rsid w:val="00552845"/>
    <w:rsid w:val="00552EB2"/>
    <w:rsid w:val="00561A50"/>
    <w:rsid w:val="0056599C"/>
    <w:rsid w:val="005A218E"/>
    <w:rsid w:val="005B292A"/>
    <w:rsid w:val="005B7339"/>
    <w:rsid w:val="005C2F18"/>
    <w:rsid w:val="005C57C1"/>
    <w:rsid w:val="005D38CB"/>
    <w:rsid w:val="005E2930"/>
    <w:rsid w:val="005E349F"/>
    <w:rsid w:val="005F6BEE"/>
    <w:rsid w:val="005F7F0A"/>
    <w:rsid w:val="00602593"/>
    <w:rsid w:val="006136AB"/>
    <w:rsid w:val="00623826"/>
    <w:rsid w:val="006243E8"/>
    <w:rsid w:val="00625611"/>
    <w:rsid w:val="00625C17"/>
    <w:rsid w:val="006260E2"/>
    <w:rsid w:val="0062620D"/>
    <w:rsid w:val="0063206B"/>
    <w:rsid w:val="00644082"/>
    <w:rsid w:val="00644A4E"/>
    <w:rsid w:val="00650B5E"/>
    <w:rsid w:val="0065226D"/>
    <w:rsid w:val="00656793"/>
    <w:rsid w:val="00666D85"/>
    <w:rsid w:val="006675E1"/>
    <w:rsid w:val="00672FCE"/>
    <w:rsid w:val="0067513C"/>
    <w:rsid w:val="0067640F"/>
    <w:rsid w:val="00685250"/>
    <w:rsid w:val="006914D6"/>
    <w:rsid w:val="00695C95"/>
    <w:rsid w:val="006A305E"/>
    <w:rsid w:val="006B1B27"/>
    <w:rsid w:val="006B34A2"/>
    <w:rsid w:val="006B4617"/>
    <w:rsid w:val="006B472C"/>
    <w:rsid w:val="006C2F96"/>
    <w:rsid w:val="006D426B"/>
    <w:rsid w:val="006D51DF"/>
    <w:rsid w:val="006E2646"/>
    <w:rsid w:val="006F08A7"/>
    <w:rsid w:val="00701EAB"/>
    <w:rsid w:val="0071027D"/>
    <w:rsid w:val="00721E79"/>
    <w:rsid w:val="007273FC"/>
    <w:rsid w:val="007424BA"/>
    <w:rsid w:val="00742584"/>
    <w:rsid w:val="00755CF7"/>
    <w:rsid w:val="00774B44"/>
    <w:rsid w:val="00777C23"/>
    <w:rsid w:val="0078437A"/>
    <w:rsid w:val="00794DDC"/>
    <w:rsid w:val="007A0A20"/>
    <w:rsid w:val="007B3D92"/>
    <w:rsid w:val="007B4F51"/>
    <w:rsid w:val="007B5086"/>
    <w:rsid w:val="007C007D"/>
    <w:rsid w:val="007C51B3"/>
    <w:rsid w:val="007E2041"/>
    <w:rsid w:val="007E217D"/>
    <w:rsid w:val="007E6076"/>
    <w:rsid w:val="007E7AFA"/>
    <w:rsid w:val="007E7C46"/>
    <w:rsid w:val="008304FA"/>
    <w:rsid w:val="0083533A"/>
    <w:rsid w:val="008422A5"/>
    <w:rsid w:val="0084593C"/>
    <w:rsid w:val="00846468"/>
    <w:rsid w:val="00853E24"/>
    <w:rsid w:val="00867F9B"/>
    <w:rsid w:val="00884835"/>
    <w:rsid w:val="008A61D8"/>
    <w:rsid w:val="008B0C69"/>
    <w:rsid w:val="008B40E9"/>
    <w:rsid w:val="008B5A7C"/>
    <w:rsid w:val="008C76C3"/>
    <w:rsid w:val="008E10E6"/>
    <w:rsid w:val="00901053"/>
    <w:rsid w:val="0091242E"/>
    <w:rsid w:val="009266F0"/>
    <w:rsid w:val="00930ED1"/>
    <w:rsid w:val="00936CB8"/>
    <w:rsid w:val="009440D8"/>
    <w:rsid w:val="00951B96"/>
    <w:rsid w:val="009614B3"/>
    <w:rsid w:val="00971D60"/>
    <w:rsid w:val="0097363B"/>
    <w:rsid w:val="0098533D"/>
    <w:rsid w:val="00996AD5"/>
    <w:rsid w:val="00996D60"/>
    <w:rsid w:val="009A185A"/>
    <w:rsid w:val="009B457A"/>
    <w:rsid w:val="009C2ADC"/>
    <w:rsid w:val="009D282A"/>
    <w:rsid w:val="009D4BB1"/>
    <w:rsid w:val="009D74A3"/>
    <w:rsid w:val="00A01B83"/>
    <w:rsid w:val="00A0533D"/>
    <w:rsid w:val="00A10355"/>
    <w:rsid w:val="00A179EA"/>
    <w:rsid w:val="00A21FBF"/>
    <w:rsid w:val="00A22ED4"/>
    <w:rsid w:val="00A2494C"/>
    <w:rsid w:val="00A3353C"/>
    <w:rsid w:val="00A36816"/>
    <w:rsid w:val="00A6074F"/>
    <w:rsid w:val="00A61DE1"/>
    <w:rsid w:val="00A83783"/>
    <w:rsid w:val="00A843B3"/>
    <w:rsid w:val="00A86264"/>
    <w:rsid w:val="00AA1E56"/>
    <w:rsid w:val="00AB2A2E"/>
    <w:rsid w:val="00AB2E7B"/>
    <w:rsid w:val="00AB4C46"/>
    <w:rsid w:val="00AB751E"/>
    <w:rsid w:val="00AE26EC"/>
    <w:rsid w:val="00AF032E"/>
    <w:rsid w:val="00AF7D27"/>
    <w:rsid w:val="00B03A81"/>
    <w:rsid w:val="00B13875"/>
    <w:rsid w:val="00B1793E"/>
    <w:rsid w:val="00B21200"/>
    <w:rsid w:val="00B24192"/>
    <w:rsid w:val="00B319C9"/>
    <w:rsid w:val="00B35E61"/>
    <w:rsid w:val="00B429DF"/>
    <w:rsid w:val="00B434D3"/>
    <w:rsid w:val="00B54895"/>
    <w:rsid w:val="00B644FA"/>
    <w:rsid w:val="00B71CFD"/>
    <w:rsid w:val="00B737FE"/>
    <w:rsid w:val="00B764DC"/>
    <w:rsid w:val="00BA715F"/>
    <w:rsid w:val="00BB28DF"/>
    <w:rsid w:val="00BC07B5"/>
    <w:rsid w:val="00BC192E"/>
    <w:rsid w:val="00BD18A4"/>
    <w:rsid w:val="00BD372B"/>
    <w:rsid w:val="00BF4BAE"/>
    <w:rsid w:val="00C04C83"/>
    <w:rsid w:val="00C122BC"/>
    <w:rsid w:val="00C16C91"/>
    <w:rsid w:val="00C35670"/>
    <w:rsid w:val="00C36487"/>
    <w:rsid w:val="00C42DCC"/>
    <w:rsid w:val="00C44C62"/>
    <w:rsid w:val="00C512D9"/>
    <w:rsid w:val="00C658A3"/>
    <w:rsid w:val="00C7170E"/>
    <w:rsid w:val="00C84847"/>
    <w:rsid w:val="00C84E5A"/>
    <w:rsid w:val="00C873E1"/>
    <w:rsid w:val="00C96CD3"/>
    <w:rsid w:val="00C97B4C"/>
    <w:rsid w:val="00CA492E"/>
    <w:rsid w:val="00CB0644"/>
    <w:rsid w:val="00CB7446"/>
    <w:rsid w:val="00CC29E0"/>
    <w:rsid w:val="00CC6A98"/>
    <w:rsid w:val="00CC7DF7"/>
    <w:rsid w:val="00CD704B"/>
    <w:rsid w:val="00CE6A5C"/>
    <w:rsid w:val="00CF1A18"/>
    <w:rsid w:val="00D036AF"/>
    <w:rsid w:val="00D040C2"/>
    <w:rsid w:val="00D042B1"/>
    <w:rsid w:val="00D06FE4"/>
    <w:rsid w:val="00D10EA7"/>
    <w:rsid w:val="00D141DB"/>
    <w:rsid w:val="00D16A55"/>
    <w:rsid w:val="00D32665"/>
    <w:rsid w:val="00D35173"/>
    <w:rsid w:val="00D36AA3"/>
    <w:rsid w:val="00D51635"/>
    <w:rsid w:val="00D707F3"/>
    <w:rsid w:val="00D7411A"/>
    <w:rsid w:val="00D825FB"/>
    <w:rsid w:val="00DA32B0"/>
    <w:rsid w:val="00DB5AF6"/>
    <w:rsid w:val="00DC6B78"/>
    <w:rsid w:val="00DD07BD"/>
    <w:rsid w:val="00DD30D3"/>
    <w:rsid w:val="00DD3320"/>
    <w:rsid w:val="00DE3C35"/>
    <w:rsid w:val="00DE68DB"/>
    <w:rsid w:val="00E05A43"/>
    <w:rsid w:val="00E1528B"/>
    <w:rsid w:val="00E22F3D"/>
    <w:rsid w:val="00E542D3"/>
    <w:rsid w:val="00E73D97"/>
    <w:rsid w:val="00E77998"/>
    <w:rsid w:val="00E80865"/>
    <w:rsid w:val="00E875CB"/>
    <w:rsid w:val="00E96794"/>
    <w:rsid w:val="00EA270C"/>
    <w:rsid w:val="00EA2F1E"/>
    <w:rsid w:val="00EA347F"/>
    <w:rsid w:val="00EB49B5"/>
    <w:rsid w:val="00EB6CA2"/>
    <w:rsid w:val="00EB73D6"/>
    <w:rsid w:val="00ED0606"/>
    <w:rsid w:val="00EE0658"/>
    <w:rsid w:val="00EE6DCC"/>
    <w:rsid w:val="00F05A46"/>
    <w:rsid w:val="00F05EA5"/>
    <w:rsid w:val="00F108A8"/>
    <w:rsid w:val="00F63457"/>
    <w:rsid w:val="00F70B1B"/>
    <w:rsid w:val="00F96534"/>
    <w:rsid w:val="00FA34E8"/>
    <w:rsid w:val="00FA44AF"/>
    <w:rsid w:val="00FB15D9"/>
    <w:rsid w:val="00FB57F4"/>
    <w:rsid w:val="00FC55D7"/>
    <w:rsid w:val="00FE02A6"/>
    <w:rsid w:val="00FE299A"/>
    <w:rsid w:val="00FE6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C301"/>
  <w15:docId w15:val="{12B13663-CDEA-45F8-993E-D79C4B58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D27"/>
  </w:style>
  <w:style w:type="paragraph" w:styleId="1">
    <w:name w:val="heading 1"/>
    <w:basedOn w:val="a"/>
    <w:next w:val="a"/>
    <w:link w:val="10"/>
    <w:uiPriority w:val="1"/>
    <w:qFormat/>
    <w:rsid w:val="001D5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1D58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08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3E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8A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4408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6">
    <w:name w:val="Новый"/>
    <w:basedOn w:val="a"/>
    <w:rsid w:val="0064408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996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6D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A179E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6468"/>
    <w:rPr>
      <w:color w:val="0000FF" w:themeColor="hyperlink"/>
      <w:u w:val="single"/>
    </w:rPr>
  </w:style>
  <w:style w:type="character" w:customStyle="1" w:styleId="FontStyle60">
    <w:name w:val="Font Style60"/>
    <w:rsid w:val="00D16A55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EB6CA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58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D589B"/>
  </w:style>
  <w:style w:type="table" w:customStyle="1" w:styleId="TableNormal">
    <w:name w:val="Table Normal"/>
    <w:uiPriority w:val="2"/>
    <w:semiHidden/>
    <w:unhideWhenUsed/>
    <w:qFormat/>
    <w:rsid w:val="001D589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D589B"/>
    <w:pPr>
      <w:widowControl w:val="0"/>
      <w:autoSpaceDE w:val="0"/>
      <w:autoSpaceDN w:val="0"/>
      <w:spacing w:before="2" w:after="0" w:line="275" w:lineRule="exact"/>
      <w:ind w:left="4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1">
    <w:name w:val="toc 2"/>
    <w:basedOn w:val="a"/>
    <w:uiPriority w:val="1"/>
    <w:qFormat/>
    <w:rsid w:val="001D589B"/>
    <w:pPr>
      <w:widowControl w:val="0"/>
      <w:autoSpaceDE w:val="0"/>
      <w:autoSpaceDN w:val="0"/>
      <w:spacing w:after="0" w:line="275" w:lineRule="exact"/>
      <w:ind w:left="87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1D5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1D589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D589B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  <w:style w:type="numbering" w:customStyle="1" w:styleId="22">
    <w:name w:val="Нет списка2"/>
    <w:next w:val="a2"/>
    <w:uiPriority w:val="99"/>
    <w:semiHidden/>
    <w:unhideWhenUsed/>
    <w:rsid w:val="00996AD5"/>
  </w:style>
  <w:style w:type="table" w:customStyle="1" w:styleId="TableNormal1">
    <w:name w:val="Table Normal1"/>
    <w:uiPriority w:val="2"/>
    <w:semiHidden/>
    <w:unhideWhenUsed/>
    <w:qFormat/>
    <w:rsid w:val="00996AD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15</Pages>
  <Words>4862</Words>
  <Characters>27720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School-ADM</Company>
  <LinksUpToDate>false</LinksUpToDate>
  <CharactersWithSpaces>32517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Biologia</cp:lastModifiedBy>
  <cp:revision>150</cp:revision>
  <cp:lastPrinted>2001-12-31T21:49:00Z</cp:lastPrinted>
  <dcterms:created xsi:type="dcterms:W3CDTF">2015-10-19T07:43:00Z</dcterms:created>
  <dcterms:modified xsi:type="dcterms:W3CDTF">2024-10-07T09:09:00Z</dcterms:modified>
</cp:coreProperties>
</file>