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85" w:rsidRPr="00523F85" w:rsidRDefault="00523F85">
      <w:pPr>
        <w:rPr>
          <w:rFonts w:ascii="Times New Roman" w:hAnsi="Times New Roman" w:cs="Times New Roman"/>
        </w:rPr>
      </w:pPr>
      <w:r w:rsidRPr="00523F8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-329565</wp:posOffset>
            </wp:positionV>
            <wp:extent cx="2400300" cy="1596199"/>
            <wp:effectExtent l="19050" t="0" r="0" b="0"/>
            <wp:wrapNone/>
            <wp:docPr id="1" name="Рисунок 1" descr="http://school15-nv.ru/images/img15/bezopasn/l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5-nv.ru/images/img15/bezopasn/low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F85" w:rsidRPr="00523F85" w:rsidRDefault="00523F85" w:rsidP="00523F85">
      <w:pPr>
        <w:rPr>
          <w:rFonts w:ascii="Times New Roman" w:hAnsi="Times New Roman" w:cs="Times New Roman"/>
        </w:rPr>
      </w:pP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center"/>
        <w:rPr>
          <w:lang w:val="en-US"/>
        </w:rPr>
      </w:pPr>
      <w:r w:rsidRPr="00523F85">
        <w:tab/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center"/>
        <w:rPr>
          <w:lang w:val="en-US"/>
        </w:rPr>
      </w:pP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  <w:lang w:val="en-US"/>
        </w:rPr>
      </w:pP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23F85">
        <w:rPr>
          <w:b/>
          <w:bCs/>
          <w:i/>
          <w:iCs/>
          <w:color w:val="000000"/>
          <w:sz w:val="36"/>
          <w:szCs w:val="36"/>
        </w:rPr>
        <w:t>Памятка для родителей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23F85">
        <w:rPr>
          <w:b/>
          <w:bCs/>
          <w:i/>
          <w:iCs/>
          <w:color w:val="000000"/>
          <w:sz w:val="36"/>
          <w:szCs w:val="36"/>
        </w:rPr>
        <w:t>"Профилактика</w:t>
      </w:r>
      <w:r w:rsidRPr="00523F85">
        <w:rPr>
          <w:color w:val="333333"/>
          <w:sz w:val="36"/>
          <w:szCs w:val="36"/>
        </w:rPr>
        <w:t> </w:t>
      </w:r>
      <w:r w:rsidRPr="00523F85">
        <w:rPr>
          <w:b/>
          <w:bCs/>
          <w:i/>
          <w:iCs/>
          <w:color w:val="000000"/>
          <w:sz w:val="36"/>
          <w:szCs w:val="36"/>
        </w:rPr>
        <w:t>правонарушений среди</w:t>
      </w:r>
      <w:r w:rsidRPr="00523F85">
        <w:rPr>
          <w:color w:val="333333"/>
          <w:sz w:val="36"/>
          <w:szCs w:val="36"/>
        </w:rPr>
        <w:t> </w:t>
      </w:r>
      <w:r w:rsidRPr="00523F85">
        <w:rPr>
          <w:b/>
          <w:bCs/>
          <w:i/>
          <w:iCs/>
          <w:color w:val="000000"/>
          <w:sz w:val="36"/>
          <w:szCs w:val="36"/>
        </w:rPr>
        <w:t>несовершеннолетних"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523F85">
        <w:rPr>
          <w:color w:val="333333"/>
        </w:rPr>
        <w:t> </w:t>
      </w:r>
      <w:r w:rsidRPr="00523F85">
        <w:rPr>
          <w:b/>
          <w:bCs/>
          <w:i/>
          <w:iCs/>
          <w:color w:val="000000"/>
          <w:sz w:val="28"/>
          <w:szCs w:val="28"/>
        </w:rPr>
        <w:t>Вы не смогли найти ответ на вопрос – без боязни и промедления обращайтесь за помощью к специалистам. Речь идет о будущем ваших детей. Стоил ли рисковать? Возможно, своевременно оказанная помощь поможет вашему ребенку стать состоявшейся личностью и оправдать все надежды.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Уголовная ответственность наступает с 16 лет, но за тяжкие и особо тяжкие преступления – с 14 лет, такие как: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убийство;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умышленное причинение тяжкого вреда здоровью;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похищение человека;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изнасилование;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кража;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грабеж;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разбой;</w:t>
      </w:r>
      <w:r w:rsidRPr="00523F85">
        <w:rPr>
          <w:color w:val="000000"/>
          <w:sz w:val="28"/>
          <w:szCs w:val="28"/>
        </w:rPr>
        <w:t> </w:t>
      </w:r>
      <w:r w:rsidRPr="00523F85">
        <w:rPr>
          <w:b/>
          <w:bCs/>
          <w:color w:val="000000"/>
          <w:sz w:val="28"/>
          <w:szCs w:val="28"/>
        </w:rPr>
        <w:t>вымогательство;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угон транспортного средства;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умышленное уничтожение или повреждение имущества;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терроризм;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захват заложника;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заведомо ложное сообщение об акте терроризма;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хулиганство при отягчающих обстоятельствах;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вандализм;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хищение оружия, наркотиков;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- приведение в негодность транспортных средств или путей сообщения.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color w:val="333333"/>
        </w:rPr>
        <w:t> </w:t>
      </w:r>
      <w:r w:rsidRPr="00523F85">
        <w:rPr>
          <w:b/>
          <w:bCs/>
          <w:i/>
          <w:iCs/>
          <w:color w:val="000000"/>
          <w:sz w:val="36"/>
          <w:szCs w:val="36"/>
        </w:rPr>
        <w:t>«Дорога в четырнадцать шагов»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color w:val="333333"/>
        </w:rPr>
        <w:lastRenderedPageBreak/>
        <w:t> 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1. Сохраняйте спокойствие </w:t>
      </w:r>
      <w:r w:rsidRPr="00523F85">
        <w:rPr>
          <w:i/>
          <w:iCs/>
          <w:color w:val="000000"/>
          <w:sz w:val="28"/>
          <w:szCs w:val="28"/>
        </w:rPr>
        <w:t>и </w:t>
      </w:r>
      <w:r w:rsidRPr="00523F85">
        <w:rPr>
          <w:b/>
          <w:bCs/>
          <w:i/>
          <w:iCs/>
          <w:color w:val="000000"/>
          <w:sz w:val="28"/>
          <w:szCs w:val="28"/>
        </w:rPr>
        <w:t>достоинство.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2. Разберитесь в ситуации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3. Сохраните доверие ребенка к себе</w:t>
      </w:r>
      <w:r w:rsidRPr="00523F85">
        <w:rPr>
          <w:i/>
          <w:iCs/>
          <w:color w:val="000000"/>
          <w:sz w:val="28"/>
          <w:szCs w:val="28"/>
        </w:rPr>
        <w:t>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4. Узнайте как можно больше</w:t>
      </w:r>
      <w:r w:rsidRPr="00523F85">
        <w:rPr>
          <w:i/>
          <w:iCs/>
          <w:color w:val="000000"/>
          <w:sz w:val="28"/>
          <w:szCs w:val="28"/>
        </w:rPr>
        <w:t> </w:t>
      </w:r>
      <w:r w:rsidRPr="00523F85">
        <w:rPr>
          <w:b/>
          <w:bCs/>
          <w:i/>
          <w:iCs/>
          <w:color w:val="000000"/>
          <w:sz w:val="28"/>
          <w:szCs w:val="28"/>
        </w:rPr>
        <w:t>о том, что происходит с Вашим ребенком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5. Измените свое отношение к ребенку.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6. Не позволяйте собой манипулировать.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7. Не исправляйте за ребенка его ошибки.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color w:val="000000"/>
          <w:sz w:val="28"/>
          <w:szCs w:val="28"/>
        </w:rPr>
        <w:t>Шаг 8. Меньше говорите, а больше делайте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9. Приложите усилия, чтобы восстановить взаимопонимание с ребенком.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10. Предоставьте ребенку возможность исправить свое поведение самостоятельно</w:t>
      </w:r>
      <w:r w:rsidRPr="00523F85">
        <w:rPr>
          <w:i/>
          <w:iCs/>
          <w:color w:val="000000"/>
          <w:sz w:val="28"/>
          <w:szCs w:val="28"/>
        </w:rPr>
        <w:t>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11. Не пускайте процесс на самотек.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12. Восстановите доверие к ребенку.</w:t>
      </w:r>
    </w:p>
    <w:p w:rsidR="00523F85" w:rsidRPr="00523F85" w:rsidRDefault="00523F85" w:rsidP="00523F85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23F85">
        <w:rPr>
          <w:b/>
          <w:bCs/>
          <w:i/>
          <w:iCs/>
          <w:color w:val="000000"/>
          <w:sz w:val="28"/>
          <w:szCs w:val="28"/>
        </w:rPr>
        <w:t>Шаг 14. Помогайте ребенку изменить жизнь к лучшему</w:t>
      </w:r>
      <w:r w:rsidRPr="00523F85">
        <w:rPr>
          <w:i/>
          <w:iCs/>
          <w:color w:val="000000"/>
          <w:sz w:val="28"/>
          <w:szCs w:val="28"/>
        </w:rPr>
        <w:t>.</w:t>
      </w:r>
    </w:p>
    <w:p w:rsidR="00523F85" w:rsidRPr="00523F85" w:rsidRDefault="00523F85" w:rsidP="00523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523F8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81325" cy="1314550"/>
            <wp:effectExtent l="19050" t="0" r="9525" b="0"/>
            <wp:docPr id="4" name="Рисунок 4" descr="http://school15-nv.ru/images/img15/bezopasn/pam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5-nv.ru/images/img15/bezopasn/pam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F85" w:rsidRPr="00523F85" w:rsidRDefault="00523F85" w:rsidP="00523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Факторы, имеющие воспитательное значение</w:t>
      </w:r>
    </w:p>
    <w:p w:rsidR="00523F85" w:rsidRPr="00523F85" w:rsidRDefault="00523F85" w:rsidP="00523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F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в первую очередь, учится тому, что видит у себя дома: родители ему пример.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активное участие в жизни семьи.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находить время, чтобы поговорить с ребенком.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Интересуйтесь проблемами ребенка, вникайте во все возникающие в его жизни сложности.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развивать у ребенка умения и таланты.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Действуйте без нажима на ребенка, помогая ему тем самым самостоятельно принимать решения.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представление о различных этапах в жизни ребенка.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право ребенка на собственное мнение.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относитесь ко всем членам семьи.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меньше совершать ошибок.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смотреть на жизнь глазами ребенка.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Доверяйте всем членам семьи.</w:t>
      </w:r>
    </w:p>
    <w:p w:rsidR="00523F85" w:rsidRPr="00523F85" w:rsidRDefault="00523F85" w:rsidP="00523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50" w:right="15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Боритесь не с ребенком, а с проблемой.</w:t>
      </w:r>
    </w:p>
    <w:p w:rsidR="00523F85" w:rsidRPr="00523F85" w:rsidRDefault="00523F85" w:rsidP="00523F85">
      <w:pPr>
        <w:tabs>
          <w:tab w:val="left" w:pos="2760"/>
        </w:tabs>
        <w:jc w:val="right"/>
        <w:rPr>
          <w:rFonts w:ascii="Times New Roman" w:hAnsi="Times New Roman" w:cs="Times New Roman"/>
        </w:rPr>
      </w:pPr>
      <w:r w:rsidRPr="00523F85">
        <w:rPr>
          <w:rFonts w:ascii="Times New Roman" w:hAnsi="Times New Roman" w:cs="Times New Roman"/>
        </w:rPr>
        <w:t>Социальный педагог МБОУ «Борисов</w:t>
      </w:r>
      <w:proofErr w:type="gramStart"/>
      <w:r w:rsidR="005D7FEF">
        <w:rPr>
          <w:rFonts w:ascii="Times New Roman" w:hAnsi="Times New Roman" w:cs="Times New Roman"/>
          <w:lang w:val="en-US"/>
        </w:rPr>
        <w:t>c</w:t>
      </w:r>
      <w:proofErr w:type="gramEnd"/>
      <w:r w:rsidRPr="00523F85">
        <w:rPr>
          <w:rFonts w:ascii="Times New Roman" w:hAnsi="Times New Roman" w:cs="Times New Roman"/>
        </w:rPr>
        <w:t xml:space="preserve">кая СОШ №2» </w:t>
      </w:r>
    </w:p>
    <w:p w:rsidR="00AA7317" w:rsidRPr="00523F85" w:rsidRDefault="00523F85" w:rsidP="00523F85">
      <w:pPr>
        <w:tabs>
          <w:tab w:val="left" w:pos="2760"/>
        </w:tabs>
        <w:jc w:val="right"/>
        <w:rPr>
          <w:rFonts w:ascii="Times New Roman" w:hAnsi="Times New Roman" w:cs="Times New Roman"/>
        </w:rPr>
      </w:pPr>
      <w:r w:rsidRPr="00523F85">
        <w:rPr>
          <w:rFonts w:ascii="Times New Roman" w:hAnsi="Times New Roman" w:cs="Times New Roman"/>
        </w:rPr>
        <w:t>Алейник Елена Анатольевна</w:t>
      </w:r>
    </w:p>
    <w:p w:rsidR="00523F85" w:rsidRPr="00523F85" w:rsidRDefault="00523F85">
      <w:pPr>
        <w:tabs>
          <w:tab w:val="left" w:pos="2760"/>
        </w:tabs>
        <w:jc w:val="right"/>
        <w:rPr>
          <w:rFonts w:ascii="Times New Roman" w:hAnsi="Times New Roman" w:cs="Times New Roman"/>
        </w:rPr>
      </w:pPr>
    </w:p>
    <w:sectPr w:rsidR="00523F85" w:rsidRPr="00523F85" w:rsidSect="00AA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302B"/>
    <w:multiLevelType w:val="multilevel"/>
    <w:tmpl w:val="803C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F85"/>
    <w:rsid w:val="00523F85"/>
    <w:rsid w:val="005D7FEF"/>
    <w:rsid w:val="00AA7317"/>
    <w:rsid w:val="00D8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F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2020-09-12T17:14:00Z</dcterms:created>
  <dcterms:modified xsi:type="dcterms:W3CDTF">2020-09-12T17:26:00Z</dcterms:modified>
</cp:coreProperties>
</file>